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3" w:rsidRPr="009E6A5D" w:rsidRDefault="00182E45" w:rsidP="00486DB3">
      <w:pPr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 w:rsidR="00486DB3" w:rsidRPr="009E6A5D">
        <w:rPr>
          <w:rFonts w:ascii="Times New Roman" w:hAnsi="Times New Roman" w:cs="Times New Roman"/>
          <w:b/>
          <w:caps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="00486DB3" w:rsidRPr="009E6A5D">
        <w:rPr>
          <w:rFonts w:ascii="Times New Roman" w:hAnsi="Times New Roman" w:cs="Times New Roman"/>
          <w:b/>
          <w:cap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486DB3" w:rsidRPr="009E6A5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86DB3" w:rsidRPr="009E6A5D">
        <w:rPr>
          <w:rFonts w:ascii="Times New Roman" w:hAnsi="Times New Roman" w:cs="Times New Roman"/>
          <w:b/>
          <w:sz w:val="24"/>
          <w:szCs w:val="24"/>
        </w:rPr>
        <w:t>«АКТУАЛЬНЫЕ ВОПРОСЫ ДИАГНОСТИКИ И ЛЕЧЕНИЯ НЕЙРОЭНДОКРИННЫХ ОПУХОЛЕЙ»</w:t>
      </w:r>
    </w:p>
    <w:p w:rsidR="00486DB3" w:rsidRPr="009E6A5D" w:rsidRDefault="00486DB3" w:rsidP="00486DB3">
      <w:pPr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B3" w:rsidRPr="009E6A5D" w:rsidRDefault="00486DB3" w:rsidP="00486DB3">
      <w:pPr>
        <w:spacing w:before="0"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9E6A5D">
        <w:rPr>
          <w:rFonts w:ascii="Times New Roman" w:hAnsi="Times New Roman" w:cs="Times New Roman"/>
          <w:b/>
          <w:sz w:val="24"/>
          <w:szCs w:val="24"/>
        </w:rPr>
        <w:t xml:space="preserve"> 03.06.2022г.</w:t>
      </w:r>
    </w:p>
    <w:p w:rsidR="00486DB3" w:rsidRPr="009E6A5D" w:rsidRDefault="009E6A5D" w:rsidP="00F5697C">
      <w:pPr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486DB3" w:rsidRPr="009E6A5D">
        <w:rPr>
          <w:rFonts w:ascii="Times New Roman" w:hAnsi="Times New Roman" w:cs="Times New Roman"/>
          <w:i/>
          <w:sz w:val="24"/>
          <w:szCs w:val="24"/>
          <w:u w:val="single"/>
        </w:rPr>
        <w:t>дрес проведения:</w:t>
      </w:r>
      <w:r w:rsidR="00486DB3" w:rsidRPr="009E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B3" w:rsidRPr="009E6A5D">
        <w:rPr>
          <w:rFonts w:ascii="Times New Roman" w:hAnsi="Times New Roman" w:cs="Times New Roman"/>
          <w:sz w:val="24"/>
          <w:szCs w:val="24"/>
        </w:rPr>
        <w:t>ГБУЗ МО МОНИКИ им. М. Ф. Владимирского, Россия, г. Москва, ул. Щепкина, д. 61/2</w:t>
      </w:r>
      <w:r w:rsidRPr="009E6A5D">
        <w:rPr>
          <w:rFonts w:ascii="Times New Roman" w:hAnsi="Times New Roman" w:cs="Times New Roman"/>
          <w:sz w:val="24"/>
          <w:szCs w:val="24"/>
        </w:rPr>
        <w:t>, Конференц-зал.</w:t>
      </w:r>
    </w:p>
    <w:p w:rsidR="00486DB3" w:rsidRPr="009E6A5D" w:rsidRDefault="00486DB3" w:rsidP="00486DB3">
      <w:pPr>
        <w:spacing w:before="0" w:after="0"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6A5D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</w:p>
    <w:p w:rsidR="00486DB3" w:rsidRPr="009E6A5D" w:rsidRDefault="00486DB3" w:rsidP="00182E4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rPr>
          <w:rFonts w:cs="Times New Roman"/>
          <w:sz w:val="24"/>
          <w:szCs w:val="24"/>
        </w:rPr>
      </w:pPr>
      <w:r w:rsidRPr="009E6A5D">
        <w:rPr>
          <w:rFonts w:cs="Times New Roman"/>
          <w:sz w:val="24"/>
          <w:szCs w:val="24"/>
        </w:rPr>
        <w:t>Автономная некоммерческая организация Медицинское Общество по Лечению Нейроэндокринных Опухолей (МОЛНЭО);</w:t>
      </w:r>
    </w:p>
    <w:p w:rsidR="00486DB3" w:rsidRPr="009E6A5D" w:rsidRDefault="00486DB3" w:rsidP="00182E4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rPr>
          <w:rFonts w:cs="Times New Roman"/>
          <w:i/>
          <w:sz w:val="24"/>
          <w:szCs w:val="24"/>
          <w:u w:val="single"/>
        </w:rPr>
      </w:pPr>
      <w:r w:rsidRPr="009E6A5D">
        <w:rPr>
          <w:rFonts w:cs="Times New Roman"/>
          <w:sz w:val="24"/>
          <w:szCs w:val="24"/>
        </w:rPr>
        <w:t>ГБУЗ МО МОНИКИ им. М. Ф. Владимирского (МОНИКИ).</w:t>
      </w:r>
    </w:p>
    <w:p w:rsidR="009E6A5D" w:rsidRDefault="009E6A5D" w:rsidP="00486DB3">
      <w:pPr>
        <w:shd w:val="clear" w:color="auto" w:fill="FFFFFF" w:themeFill="background1"/>
        <w:spacing w:before="0"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6A5D">
        <w:rPr>
          <w:rFonts w:ascii="Times New Roman" w:eastAsia="Calibri" w:hAnsi="Times New Roman" w:cs="Times New Roman"/>
          <w:b/>
          <w:sz w:val="24"/>
          <w:szCs w:val="24"/>
        </w:rPr>
        <w:t>09:00-09:30</w:t>
      </w:r>
      <w:r w:rsidRPr="009E6A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Регистрация ОЧНЫХ УЧАСТНИКОВ КОНФЕРЕНЦИИ</w:t>
      </w:r>
    </w:p>
    <w:p w:rsidR="00486DB3" w:rsidRDefault="00486DB3" w:rsidP="00182E45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9E6A5D">
        <w:rPr>
          <w:rFonts w:ascii="Times New Roman" w:eastAsia="Calibri" w:hAnsi="Times New Roman" w:cs="Times New Roman"/>
          <w:b/>
          <w:sz w:val="24"/>
          <w:szCs w:val="24"/>
        </w:rPr>
        <w:t>09:30-09:40</w:t>
      </w:r>
      <w:r w:rsidRPr="009E6A5D">
        <w:rPr>
          <w:rFonts w:ascii="Times New Roman" w:eastAsia="Calibri" w:hAnsi="Times New Roman" w:cs="Times New Roman"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Открытие конференции. Приветственное слово председателей</w:t>
      </w:r>
    </w:p>
    <w:p w:rsidR="00182E45" w:rsidRPr="009E6A5D" w:rsidRDefault="00182E45" w:rsidP="00182E4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pacing w:before="0" w:after="0" w:line="276" w:lineRule="auto"/>
        <w:rPr>
          <w:rFonts w:cs="Times New Roman"/>
          <w:i/>
          <w:sz w:val="24"/>
          <w:szCs w:val="24"/>
          <w:u w:val="single"/>
        </w:rPr>
      </w:pPr>
      <w:r w:rsidRPr="009E6A5D">
        <w:rPr>
          <w:rFonts w:cs="Times New Roman"/>
          <w:i/>
          <w:sz w:val="24"/>
          <w:szCs w:val="24"/>
        </w:rPr>
        <w:t xml:space="preserve">д.м.н., проф. Вера Андреевна ГОРБУНОВА, президент МОЛНЭО, ведущий научный сотрудник ФГБУ «НМИЦ онкологии им. Н.Н. Блохина» Минздрава России; </w:t>
      </w:r>
    </w:p>
    <w:p w:rsidR="00182E45" w:rsidRPr="00182E45" w:rsidRDefault="00182E45" w:rsidP="00182E4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pacing w:before="0" w:after="0" w:line="276" w:lineRule="auto"/>
        <w:rPr>
          <w:rFonts w:cs="Times New Roman"/>
          <w:i/>
          <w:sz w:val="24"/>
          <w:szCs w:val="24"/>
          <w:u w:val="single"/>
        </w:rPr>
      </w:pPr>
      <w:r w:rsidRPr="009E6A5D">
        <w:rPr>
          <w:rFonts w:cs="Times New Roman"/>
          <w:i/>
          <w:sz w:val="24"/>
          <w:szCs w:val="24"/>
        </w:rPr>
        <w:t>к.м.н. Валентина Евгеньевна ШИКИНА, заместитель директора МОНИКИ по онкологии.</w:t>
      </w:r>
    </w:p>
    <w:p w:rsidR="00182E45" w:rsidRPr="009E6A5D" w:rsidRDefault="00182E45" w:rsidP="00182E4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pacing w:before="0" w:after="0" w:line="276" w:lineRule="auto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к.м.н. Алла Анатольевна МАРКОВИЧ, врач-онколог, старший научный сотрудник </w:t>
      </w:r>
      <w:r w:rsidRPr="009E6A5D">
        <w:rPr>
          <w:rFonts w:cs="Times New Roman"/>
          <w:i/>
          <w:sz w:val="24"/>
          <w:szCs w:val="24"/>
        </w:rPr>
        <w:t>ФГБУ «НМИЦ онкологии им. Н.Н. Блохина» Минздрава России;</w:t>
      </w:r>
    </w:p>
    <w:p w:rsidR="00BB4B20" w:rsidRDefault="00486DB3" w:rsidP="00BB4B20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B20">
        <w:rPr>
          <w:rFonts w:ascii="Times New Roman" w:eastAsia="Calibri" w:hAnsi="Times New Roman" w:cs="Times New Roman"/>
          <w:i/>
          <w:sz w:val="24"/>
          <w:szCs w:val="24"/>
        </w:rPr>
        <w:t>09:40-10:0</w:t>
      </w:r>
      <w:r w:rsidR="00BB4B20" w:rsidRPr="00BB4B20">
        <w:rPr>
          <w:rFonts w:ascii="Times New Roman" w:eastAsia="Calibri" w:hAnsi="Times New Roman" w:cs="Times New Roman"/>
          <w:i/>
          <w:sz w:val="24"/>
          <w:szCs w:val="24"/>
        </w:rPr>
        <w:t>0</w:t>
      </w:r>
      <w:proofErr w:type="gramStart"/>
      <w:r w:rsidRPr="00BB4B20">
        <w:rPr>
          <w:rFonts w:ascii="Times New Roman" w:eastAsia="Calibri" w:hAnsi="Times New Roman" w:cs="Times New Roman"/>
          <w:i/>
          <w:sz w:val="24"/>
          <w:szCs w:val="24"/>
        </w:rPr>
        <w:tab/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>Исторические и современные вопросы эпидемиологии</w:t>
      </w:r>
      <w:r w:rsidRPr="009E6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B20">
        <w:rPr>
          <w:rFonts w:ascii="Times New Roman" w:eastAsia="Calibri" w:hAnsi="Times New Roman" w:cs="Times New Roman"/>
          <w:sz w:val="24"/>
          <w:szCs w:val="24"/>
        </w:rPr>
        <w:t>НЕЙРОЭНДОКРИННЫХ ОПУХОЛЕЙ»</w:t>
      </w:r>
    </w:p>
    <w:p w:rsidR="00486DB3" w:rsidRPr="009E6A5D" w:rsidRDefault="00BB4B20" w:rsidP="00BB4B20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4B20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486DB3" w:rsidRPr="00BB4B20">
        <w:rPr>
          <w:rFonts w:ascii="Times New Roman" w:hAnsi="Times New Roman" w:cs="Times New Roman"/>
          <w:i/>
          <w:sz w:val="24"/>
          <w:szCs w:val="24"/>
        </w:rPr>
        <w:t>.</w:t>
      </w:r>
      <w:r w:rsidRPr="00BB4B20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86DB3" w:rsidRPr="009E6A5D">
        <w:rPr>
          <w:rFonts w:ascii="Times New Roman" w:hAnsi="Times New Roman" w:cs="Times New Roman"/>
          <w:i/>
          <w:sz w:val="24"/>
          <w:szCs w:val="24"/>
        </w:rPr>
        <w:t xml:space="preserve">н., проф. Вера Андреевна ГОРБУНОВА, ведущий научный сотрудник ФГБУ «НМИЦ онкологии им. Н.Н. Блохина» Минздрава России; </w:t>
      </w:r>
    </w:p>
    <w:p w:rsidR="00486DB3" w:rsidRPr="009E6A5D" w:rsidRDefault="00486DB3" w:rsidP="00BB4B20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BB4B20">
        <w:rPr>
          <w:rFonts w:ascii="Times New Roman" w:eastAsia="Calibri" w:hAnsi="Times New Roman" w:cs="Times New Roman"/>
          <w:i/>
          <w:sz w:val="24"/>
          <w:szCs w:val="24"/>
        </w:rPr>
        <w:t>10:0</w:t>
      </w:r>
      <w:r w:rsidR="00BB4B20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BB4B20">
        <w:rPr>
          <w:rFonts w:ascii="Times New Roman" w:eastAsia="Calibri" w:hAnsi="Times New Roman" w:cs="Times New Roman"/>
          <w:i/>
          <w:sz w:val="24"/>
          <w:szCs w:val="24"/>
        </w:rPr>
        <w:t>-10:</w:t>
      </w:r>
      <w:r w:rsidR="00BB4B20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BB4B20">
        <w:rPr>
          <w:rFonts w:ascii="Times New Roman" w:eastAsia="Calibri" w:hAnsi="Times New Roman" w:cs="Times New Roman"/>
          <w:i/>
          <w:sz w:val="24"/>
          <w:szCs w:val="24"/>
        </w:rPr>
        <w:t>0</w:t>
      </w:r>
      <w:proofErr w:type="gramStart"/>
      <w:r w:rsidRPr="00BB4B2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>Маршрутизация и стратегия оказания помощи больным Н</w:t>
      </w:r>
      <w:r w:rsidR="00BB4B20">
        <w:rPr>
          <w:rFonts w:ascii="Times New Roman" w:eastAsia="Calibri" w:hAnsi="Times New Roman" w:cs="Times New Roman"/>
          <w:caps/>
          <w:sz w:val="24"/>
          <w:szCs w:val="24"/>
        </w:rPr>
        <w:t>ЕЙРОЭНДОКРИННЫМИ ОПУХОЛЯМИ</w:t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t>к.м.н. Валентина Евгеньевна ШИКИНА, заместитель директора МОНИКИ по онкологии.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BB4B20">
        <w:rPr>
          <w:rFonts w:ascii="Times New Roman" w:eastAsia="Calibri" w:hAnsi="Times New Roman" w:cs="Times New Roman"/>
          <w:i/>
          <w:sz w:val="24"/>
          <w:szCs w:val="24"/>
        </w:rPr>
        <w:t>10:</w:t>
      </w:r>
      <w:r w:rsidR="00BB4B20" w:rsidRPr="00BB4B20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BB4B20">
        <w:rPr>
          <w:rFonts w:ascii="Times New Roman" w:eastAsia="Calibri" w:hAnsi="Times New Roman" w:cs="Times New Roman"/>
          <w:i/>
          <w:sz w:val="24"/>
          <w:szCs w:val="24"/>
        </w:rPr>
        <w:t>0-10:</w:t>
      </w:r>
      <w:r w:rsidR="00BB4B20" w:rsidRPr="00BB4B20">
        <w:rPr>
          <w:rFonts w:ascii="Times New Roman" w:eastAsia="Calibri" w:hAnsi="Times New Roman" w:cs="Times New Roman"/>
          <w:i/>
          <w:sz w:val="24"/>
          <w:szCs w:val="24"/>
        </w:rPr>
        <w:t>40</w:t>
      </w:r>
      <w:proofErr w:type="gramStart"/>
      <w:r w:rsidRPr="00BB4B2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 xml:space="preserve">Современные классификации </w:t>
      </w:r>
      <w:r w:rsidRPr="009E6A5D">
        <w:rPr>
          <w:rFonts w:ascii="Times New Roman" w:hAnsi="Times New Roman" w:cs="Times New Roman"/>
          <w:sz w:val="24"/>
          <w:szCs w:val="24"/>
        </w:rPr>
        <w:t>ДОКРИННЫХ ОПУХОЛЕЙ</w:t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 xml:space="preserve"> и перспективы их унификации»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t>д.м.н. Вера Валерьевна ДЕЛЕКТОРСКАЯ, заведующий отдел</w:t>
      </w:r>
      <w:r w:rsidR="00BB4B20">
        <w:rPr>
          <w:rFonts w:ascii="Times New Roman" w:hAnsi="Times New Roman" w:cs="Times New Roman"/>
          <w:i/>
          <w:sz w:val="24"/>
          <w:szCs w:val="24"/>
        </w:rPr>
        <w:t>ом</w:t>
      </w:r>
      <w:r w:rsidRPr="009E6A5D">
        <w:rPr>
          <w:rFonts w:ascii="Times New Roman" w:hAnsi="Times New Roman" w:cs="Times New Roman"/>
          <w:i/>
          <w:sz w:val="24"/>
          <w:szCs w:val="24"/>
        </w:rPr>
        <w:t xml:space="preserve"> Центра морфологической и молекулярно-генетической диагностики опухолей ФГБУ «НМИЦ онкологии им. Н.Н. Блохина» Минздрава России;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B20">
        <w:rPr>
          <w:rFonts w:ascii="Times New Roman" w:eastAsia="Calibri" w:hAnsi="Times New Roman" w:cs="Times New Roman"/>
          <w:i/>
          <w:sz w:val="24"/>
          <w:szCs w:val="24"/>
        </w:rPr>
        <w:t>10:</w:t>
      </w:r>
      <w:r w:rsidR="00BB4B20">
        <w:rPr>
          <w:rFonts w:ascii="Times New Roman" w:eastAsia="Calibri" w:hAnsi="Times New Roman" w:cs="Times New Roman"/>
          <w:i/>
          <w:sz w:val="24"/>
          <w:szCs w:val="24"/>
        </w:rPr>
        <w:t>40</w:t>
      </w:r>
      <w:r w:rsidRPr="00BB4B20">
        <w:rPr>
          <w:rFonts w:ascii="Times New Roman" w:eastAsia="Calibri" w:hAnsi="Times New Roman" w:cs="Times New Roman"/>
          <w:i/>
          <w:sz w:val="24"/>
          <w:szCs w:val="24"/>
        </w:rPr>
        <w:t>-11:</w:t>
      </w:r>
      <w:r w:rsidR="00BB4B20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BB4B20">
        <w:rPr>
          <w:rFonts w:ascii="Times New Roman" w:eastAsia="Calibri" w:hAnsi="Times New Roman" w:cs="Times New Roman"/>
          <w:i/>
          <w:sz w:val="24"/>
          <w:szCs w:val="24"/>
        </w:rPr>
        <w:t>0</w:t>
      </w:r>
      <w:proofErr w:type="gramStart"/>
      <w:r w:rsidRPr="00BB4B2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B4B20">
        <w:rPr>
          <w:rFonts w:ascii="Times New Roman" w:eastAsia="Calibri" w:hAnsi="Times New Roman" w:cs="Times New Roman"/>
          <w:i/>
          <w:caps/>
          <w:sz w:val="24"/>
          <w:szCs w:val="24"/>
        </w:rPr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 xml:space="preserve">Современные подходы и собственные результаты морфологического исследования </w:t>
      </w:r>
      <w:r w:rsidRPr="009E6A5D">
        <w:rPr>
          <w:rFonts w:ascii="Times New Roman" w:hAnsi="Times New Roman" w:cs="Times New Roman"/>
          <w:caps/>
          <w:sz w:val="24"/>
          <w:szCs w:val="24"/>
        </w:rPr>
        <w:t>НЕЙРОЭН</w:t>
      </w:r>
      <w:r w:rsidRPr="009E6A5D">
        <w:rPr>
          <w:rFonts w:ascii="Times New Roman" w:hAnsi="Times New Roman" w:cs="Times New Roman"/>
          <w:sz w:val="24"/>
          <w:szCs w:val="24"/>
        </w:rPr>
        <w:t>ДОКРИННЫХ ОПУХОЛЕЙ</w:t>
      </w:r>
      <w:r w:rsidRPr="009E6A5D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различной локализации»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6A5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д.б.н., проф.</w:t>
      </w:r>
      <w:r w:rsidRPr="009E6A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9E6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Лариса Евсеевна ГУРЕВИЧ, ведущий научный сотрудник патологоанатомического отделения МОНИКИ;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B20">
        <w:rPr>
          <w:rFonts w:ascii="Times New Roman" w:eastAsia="Calibri" w:hAnsi="Times New Roman" w:cs="Times New Roman"/>
          <w:i/>
          <w:sz w:val="24"/>
          <w:szCs w:val="24"/>
        </w:rPr>
        <w:t>11:</w:t>
      </w:r>
      <w:r w:rsidR="00DE1B82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BB4B20">
        <w:rPr>
          <w:rFonts w:ascii="Times New Roman" w:eastAsia="Calibri" w:hAnsi="Times New Roman" w:cs="Times New Roman"/>
          <w:i/>
          <w:sz w:val="24"/>
          <w:szCs w:val="24"/>
        </w:rPr>
        <w:t>0-11:</w:t>
      </w:r>
      <w:r w:rsidR="00DE1B82">
        <w:rPr>
          <w:rFonts w:ascii="Times New Roman" w:eastAsia="Calibri" w:hAnsi="Times New Roman" w:cs="Times New Roman"/>
          <w:i/>
          <w:sz w:val="24"/>
          <w:szCs w:val="24"/>
        </w:rPr>
        <w:t>20</w:t>
      </w:r>
      <w:proofErr w:type="gramStart"/>
      <w:r w:rsidRPr="00BB4B2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 xml:space="preserve">Радионуклидная диагностика </w:t>
      </w:r>
      <w:r w:rsidRPr="009E6A5D">
        <w:rPr>
          <w:rFonts w:ascii="Times New Roman" w:hAnsi="Times New Roman" w:cs="Times New Roman"/>
          <w:caps/>
          <w:sz w:val="24"/>
          <w:szCs w:val="24"/>
        </w:rPr>
        <w:t>НЕЙРОЭН</w:t>
      </w:r>
      <w:r w:rsidRPr="009E6A5D">
        <w:rPr>
          <w:rFonts w:ascii="Times New Roman" w:hAnsi="Times New Roman" w:cs="Times New Roman"/>
          <w:sz w:val="24"/>
          <w:szCs w:val="24"/>
        </w:rPr>
        <w:t>ДОКРИННЫХ ОПУХОЛЕЙ</w:t>
      </w:r>
      <w:r w:rsidRPr="009E6A5D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в Российской Федерации</w:t>
      </w:r>
      <w:r w:rsidRPr="009E6A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1B82" w:rsidRDefault="00DE1B82" w:rsidP="00DE1B82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Степан Максимович КАСПШИК, врач-радиолог </w:t>
      </w:r>
      <w:r w:rsidR="00486DB3" w:rsidRPr="009E6A5D">
        <w:rPr>
          <w:rFonts w:ascii="Times New Roman" w:eastAsia="Calibri" w:hAnsi="Times New Roman" w:cs="Times New Roman"/>
          <w:i/>
          <w:sz w:val="24"/>
          <w:szCs w:val="24"/>
        </w:rPr>
        <w:t>ФГБУ «НМИЦ онкологии</w:t>
      </w:r>
      <w:r w:rsidR="00486DB3" w:rsidRPr="009E6A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им. Н.Н. Блохина» Минздрава России;</w:t>
      </w:r>
    </w:p>
    <w:p w:rsidR="00486DB3" w:rsidRPr="009E6A5D" w:rsidRDefault="00486DB3" w:rsidP="00DE1B82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11:</w:t>
      </w:r>
      <w:r w:rsidR="00DE1B82"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20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-1</w:t>
      </w:r>
      <w:r w:rsidR="00DE1B82"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:</w:t>
      </w:r>
      <w:r w:rsidR="00DE1B82"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40</w:t>
      </w:r>
      <w:proofErr w:type="gramStart"/>
      <w:r w:rsidRPr="009E6A5D">
        <w:rPr>
          <w:rFonts w:ascii="Times New Roman" w:eastAsia="Calibri" w:hAnsi="Times New Roman" w:cs="Times New Roman"/>
          <w:b/>
          <w:sz w:val="24"/>
          <w:szCs w:val="24"/>
        </w:rPr>
        <w:tab/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>Методы КТ и МРТ в диагностике НЕЙРОЭН</w:t>
      </w:r>
      <w:r w:rsidRPr="009E6A5D">
        <w:rPr>
          <w:rFonts w:ascii="Times New Roman" w:hAnsi="Times New Roman" w:cs="Times New Roman"/>
          <w:sz w:val="24"/>
          <w:szCs w:val="24"/>
        </w:rPr>
        <w:t>ДОКРИННЫХ ПУХОЛЕЙ</w:t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lastRenderedPageBreak/>
        <w:t>к.м.н. Елена Александровна СТЕПАНОВА, главный научный сотрудник, руководитель диагностического отдела МОНИКИ, главный внештатный специалист по лучевой и инструментальной диагностике Министерства здравоохранения Московской области;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right="-108" w:hanging="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:</w:t>
      </w:r>
      <w:r w:rsid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40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-1</w:t>
      </w:r>
      <w:r w:rsid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:5</w:t>
      </w:r>
      <w:r w:rsid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0</w:t>
      </w:r>
      <w:r w:rsidRPr="009E6A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sz w:val="24"/>
          <w:szCs w:val="24"/>
        </w:rPr>
        <w:t>ОТВЕТЫ НА ВОПРОСЫ. ДИСКУССИЯ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right="-108" w:hanging="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="00DE1B82"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:5</w:t>
      </w:r>
      <w:r w:rsidR="00DE1B82"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0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-12:</w:t>
      </w:r>
      <w:r w:rsidR="00DE1B82"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Pr="00DE1B8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0</w:t>
      </w:r>
      <w:r w:rsidRPr="00DE1B8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sz w:val="24"/>
          <w:szCs w:val="24"/>
        </w:rPr>
        <w:t>ПЕРЕРЫВ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right="-10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3F770C">
        <w:rPr>
          <w:rFonts w:ascii="Times New Roman" w:eastAsia="Calibri" w:hAnsi="Times New Roman" w:cs="Times New Roman"/>
          <w:i/>
          <w:sz w:val="24"/>
          <w:szCs w:val="24"/>
        </w:rPr>
        <w:t>12:</w:t>
      </w:r>
      <w:r w:rsidR="003F770C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3F770C">
        <w:rPr>
          <w:rFonts w:ascii="Times New Roman" w:eastAsia="Calibri" w:hAnsi="Times New Roman" w:cs="Times New Roman"/>
          <w:i/>
          <w:sz w:val="24"/>
          <w:szCs w:val="24"/>
        </w:rPr>
        <w:t>0-12:</w:t>
      </w:r>
      <w:r w:rsidR="003F770C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3F770C">
        <w:rPr>
          <w:rFonts w:ascii="Times New Roman" w:eastAsia="Calibri" w:hAnsi="Times New Roman" w:cs="Times New Roman"/>
          <w:i/>
          <w:sz w:val="24"/>
          <w:szCs w:val="24"/>
        </w:rPr>
        <w:t>0</w:t>
      </w:r>
      <w:proofErr w:type="gramStart"/>
      <w:r w:rsidRPr="003F770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E6A5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9E6A5D">
        <w:rPr>
          <w:rFonts w:ascii="Times New Roman" w:eastAsia="Calibri" w:hAnsi="Times New Roman" w:cs="Times New Roman"/>
          <w:caps/>
          <w:sz w:val="24"/>
          <w:szCs w:val="24"/>
        </w:rPr>
        <w:t xml:space="preserve">Хирургические аспекты </w:t>
      </w:r>
      <w:r w:rsidRPr="009E6A5D">
        <w:rPr>
          <w:rFonts w:ascii="Times New Roman" w:hAnsi="Times New Roman" w:cs="Times New Roman"/>
          <w:caps/>
          <w:sz w:val="24"/>
          <w:szCs w:val="24"/>
        </w:rPr>
        <w:t>НЕЙРОЭН</w:t>
      </w:r>
      <w:r w:rsidRPr="009E6A5D">
        <w:rPr>
          <w:rFonts w:ascii="Times New Roman" w:hAnsi="Times New Roman" w:cs="Times New Roman"/>
          <w:sz w:val="24"/>
          <w:szCs w:val="24"/>
        </w:rPr>
        <w:t>ДОКРИННЫХ ОПУХОЛЕЙ</w:t>
      </w:r>
      <w:r w:rsidRPr="009E6A5D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9E6A5D">
        <w:rPr>
          <w:rFonts w:ascii="Times New Roman" w:eastAsia="Calibri" w:hAnsi="Times New Roman" w:cs="Times New Roman"/>
          <w:caps/>
          <w:sz w:val="24"/>
          <w:szCs w:val="24"/>
        </w:rPr>
        <w:t>в рамках синдромов множественных эндокринных неоплазий»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right="-10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t>д.м.н. Тимур Альбертович БРИТВИН, главный научный сотрудник, руководитель отдела хирургии МОНИКИ;</w:t>
      </w:r>
    </w:p>
    <w:p w:rsidR="003F770C" w:rsidRDefault="003F770C" w:rsidP="003F770C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12:30-12</w:t>
      </w:r>
      <w:r w:rsidR="00486DB3" w:rsidRPr="003F770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486DB3" w:rsidRPr="003F770C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 w:rsidR="00486DB3" w:rsidRPr="003F770C">
        <w:rPr>
          <w:rFonts w:ascii="Times New Roman" w:hAnsi="Times New Roman" w:cs="Times New Roman"/>
          <w:i/>
          <w:sz w:val="24"/>
          <w:szCs w:val="24"/>
        </w:rPr>
        <w:tab/>
      </w:r>
      <w:r w:rsidR="00486DB3" w:rsidRPr="009E6A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6DB3" w:rsidRPr="009E6A5D">
        <w:rPr>
          <w:rFonts w:ascii="Times New Roman" w:hAnsi="Times New Roman" w:cs="Times New Roman"/>
          <w:caps/>
          <w:sz w:val="24"/>
          <w:szCs w:val="24"/>
        </w:rPr>
        <w:t>Хирургические аспекты в лечении НЕЙРОЭН</w:t>
      </w:r>
      <w:r w:rsidR="00486DB3" w:rsidRPr="009E6A5D">
        <w:rPr>
          <w:rFonts w:ascii="Times New Roman" w:hAnsi="Times New Roman" w:cs="Times New Roman"/>
          <w:sz w:val="24"/>
          <w:szCs w:val="24"/>
        </w:rPr>
        <w:t>ДОКРИННЫХ ОПУХОЛЕЙ</w:t>
      </w:r>
      <w:r w:rsidR="00486DB3" w:rsidRPr="009E6A5D">
        <w:rPr>
          <w:rFonts w:ascii="Times New Roman" w:hAnsi="Times New Roman" w:cs="Times New Roman"/>
          <w:caps/>
          <w:sz w:val="24"/>
          <w:szCs w:val="24"/>
        </w:rPr>
        <w:t xml:space="preserve"> желудочно-кишечного тракта и поджелудочной железы»</w:t>
      </w:r>
    </w:p>
    <w:p w:rsidR="00486DB3" w:rsidRPr="003F770C" w:rsidRDefault="00486DB3" w:rsidP="003F770C">
      <w:pPr>
        <w:shd w:val="clear" w:color="auto" w:fill="FFFFFF" w:themeFill="background1"/>
        <w:spacing w:before="0" w:after="0" w:line="276" w:lineRule="auto"/>
        <w:ind w:left="1418" w:hanging="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770C">
        <w:rPr>
          <w:rFonts w:ascii="Times New Roman" w:hAnsi="Times New Roman" w:cs="Times New Roman"/>
          <w:i/>
          <w:sz w:val="24"/>
          <w:szCs w:val="24"/>
        </w:rPr>
        <w:t>проф. А</w:t>
      </w:r>
      <w:r w:rsidR="003F770C" w:rsidRPr="003F770C">
        <w:rPr>
          <w:rFonts w:ascii="Times New Roman" w:hAnsi="Times New Roman" w:cs="Times New Roman"/>
          <w:i/>
          <w:sz w:val="24"/>
          <w:szCs w:val="24"/>
        </w:rPr>
        <w:t xml:space="preserve">лексей </w:t>
      </w:r>
      <w:r w:rsidRPr="003F770C">
        <w:rPr>
          <w:rFonts w:ascii="Times New Roman" w:hAnsi="Times New Roman" w:cs="Times New Roman"/>
          <w:i/>
          <w:sz w:val="24"/>
          <w:szCs w:val="24"/>
        </w:rPr>
        <w:t>В</w:t>
      </w:r>
      <w:r w:rsidR="003F770C" w:rsidRPr="003F770C">
        <w:rPr>
          <w:rFonts w:ascii="Times New Roman" w:hAnsi="Times New Roman" w:cs="Times New Roman"/>
          <w:i/>
          <w:sz w:val="24"/>
          <w:szCs w:val="24"/>
        </w:rPr>
        <w:t>икторович</w:t>
      </w:r>
      <w:r w:rsidRPr="003F770C">
        <w:rPr>
          <w:rFonts w:ascii="Times New Roman" w:hAnsi="Times New Roman" w:cs="Times New Roman"/>
          <w:i/>
          <w:sz w:val="24"/>
          <w:szCs w:val="24"/>
        </w:rPr>
        <w:t xml:space="preserve"> ЕГОРОВ</w:t>
      </w:r>
      <w:r w:rsidR="003F770C" w:rsidRPr="003F770C">
        <w:rPr>
          <w:rFonts w:ascii="Times New Roman" w:hAnsi="Times New Roman" w:cs="Times New Roman"/>
          <w:i/>
          <w:sz w:val="24"/>
          <w:szCs w:val="24"/>
        </w:rPr>
        <w:t>, заведующий хирургическим отделением, профессор кафедры факультетской хирургии №1</w:t>
      </w:r>
      <w:r w:rsidRPr="003F7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70C" w:rsidRPr="003F77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</w:t>
      </w:r>
      <w:r w:rsidR="003F770C" w:rsidRPr="003F770C">
        <w:rPr>
          <w:rFonts w:ascii="Times New Roman" w:hAnsi="Times New Roman" w:cs="Times New Roman"/>
          <w:i/>
          <w:sz w:val="24"/>
          <w:szCs w:val="24"/>
        </w:rPr>
        <w:t>ГАОУ ВО Первый МГМУ им. И.М. Сеченова Минздрава России;</w:t>
      </w:r>
    </w:p>
    <w:p w:rsidR="00486DB3" w:rsidRPr="009E6A5D" w:rsidRDefault="00486DB3" w:rsidP="003F770C">
      <w:pPr>
        <w:shd w:val="clear" w:color="auto" w:fill="FFFFFF" w:themeFill="background1"/>
        <w:spacing w:before="0" w:after="0" w:line="276" w:lineRule="auto"/>
        <w:ind w:left="1418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3F770C">
        <w:rPr>
          <w:rFonts w:ascii="Times New Roman" w:hAnsi="Times New Roman" w:cs="Times New Roman"/>
          <w:i/>
          <w:sz w:val="24"/>
          <w:szCs w:val="24"/>
        </w:rPr>
        <w:t>1</w:t>
      </w:r>
      <w:r w:rsidR="003F770C">
        <w:rPr>
          <w:rFonts w:ascii="Times New Roman" w:hAnsi="Times New Roman" w:cs="Times New Roman"/>
          <w:i/>
          <w:sz w:val="24"/>
          <w:szCs w:val="24"/>
        </w:rPr>
        <w:t>2</w:t>
      </w:r>
      <w:r w:rsidRPr="003F770C">
        <w:rPr>
          <w:rFonts w:ascii="Times New Roman" w:hAnsi="Times New Roman" w:cs="Times New Roman"/>
          <w:i/>
          <w:sz w:val="24"/>
          <w:szCs w:val="24"/>
        </w:rPr>
        <w:t>:</w:t>
      </w:r>
      <w:r w:rsidR="003F770C">
        <w:rPr>
          <w:rFonts w:ascii="Times New Roman" w:hAnsi="Times New Roman" w:cs="Times New Roman"/>
          <w:i/>
          <w:sz w:val="24"/>
          <w:szCs w:val="24"/>
        </w:rPr>
        <w:t>5</w:t>
      </w:r>
      <w:r w:rsidRPr="003F770C">
        <w:rPr>
          <w:rFonts w:ascii="Times New Roman" w:hAnsi="Times New Roman" w:cs="Times New Roman"/>
          <w:i/>
          <w:sz w:val="24"/>
          <w:szCs w:val="24"/>
        </w:rPr>
        <w:t>0-1</w:t>
      </w:r>
      <w:r w:rsidR="003F770C">
        <w:rPr>
          <w:rFonts w:ascii="Times New Roman" w:hAnsi="Times New Roman" w:cs="Times New Roman"/>
          <w:i/>
          <w:sz w:val="24"/>
          <w:szCs w:val="24"/>
        </w:rPr>
        <w:t>3</w:t>
      </w:r>
      <w:r w:rsidRPr="003F770C">
        <w:rPr>
          <w:rFonts w:ascii="Times New Roman" w:hAnsi="Times New Roman" w:cs="Times New Roman"/>
          <w:i/>
          <w:sz w:val="24"/>
          <w:szCs w:val="24"/>
        </w:rPr>
        <w:t>:</w:t>
      </w:r>
      <w:r w:rsidR="003F770C">
        <w:rPr>
          <w:rFonts w:ascii="Times New Roman" w:hAnsi="Times New Roman" w:cs="Times New Roman"/>
          <w:i/>
          <w:sz w:val="24"/>
          <w:szCs w:val="24"/>
        </w:rPr>
        <w:t>1</w:t>
      </w:r>
      <w:r w:rsidRPr="003F770C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 w:rsidRPr="003F770C">
        <w:rPr>
          <w:rFonts w:ascii="Times New Roman" w:hAnsi="Times New Roman" w:cs="Times New Roman"/>
          <w:i/>
          <w:sz w:val="24"/>
          <w:szCs w:val="24"/>
        </w:rPr>
        <w:tab/>
      </w:r>
      <w:r w:rsidRPr="009E6A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E6A5D">
        <w:rPr>
          <w:rFonts w:ascii="Times New Roman" w:hAnsi="Times New Roman" w:cs="Times New Roman"/>
          <w:caps/>
          <w:sz w:val="24"/>
          <w:szCs w:val="24"/>
        </w:rPr>
        <w:t xml:space="preserve">Пациенты с </w:t>
      </w:r>
      <w:r w:rsidR="003F770C" w:rsidRPr="009E6A5D">
        <w:rPr>
          <w:rFonts w:ascii="Times New Roman" w:hAnsi="Times New Roman" w:cs="Times New Roman"/>
          <w:caps/>
          <w:sz w:val="24"/>
          <w:szCs w:val="24"/>
        </w:rPr>
        <w:t>НЕЙРОЭН</w:t>
      </w:r>
      <w:r w:rsidR="003F770C" w:rsidRPr="009E6A5D">
        <w:rPr>
          <w:rFonts w:ascii="Times New Roman" w:hAnsi="Times New Roman" w:cs="Times New Roman"/>
          <w:sz w:val="24"/>
          <w:szCs w:val="24"/>
        </w:rPr>
        <w:t>ДОКРИННЫ</w:t>
      </w:r>
      <w:r w:rsidR="003F770C">
        <w:rPr>
          <w:rFonts w:ascii="Times New Roman" w:hAnsi="Times New Roman" w:cs="Times New Roman"/>
          <w:sz w:val="24"/>
          <w:szCs w:val="24"/>
        </w:rPr>
        <w:t>МИ ОПУХОЛЯМИ</w:t>
      </w:r>
      <w:r w:rsidRPr="009E6A5D">
        <w:rPr>
          <w:rFonts w:ascii="Times New Roman" w:hAnsi="Times New Roman" w:cs="Times New Roman"/>
          <w:caps/>
          <w:sz w:val="24"/>
          <w:szCs w:val="24"/>
        </w:rPr>
        <w:t xml:space="preserve"> в терапевтической практике»</w:t>
      </w:r>
    </w:p>
    <w:p w:rsidR="00486DB3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t>к.м.н. Ирина Владимировна КОМЕРДУС, заведующий отделением терапевтической эндокринологии, доцент кафедры эндокринологии ФУВ МОНИКИ;</w:t>
      </w:r>
    </w:p>
    <w:p w:rsidR="003F770C" w:rsidRDefault="002401EC" w:rsidP="003F770C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13:1</w:t>
      </w:r>
      <w:r w:rsidR="003F770C" w:rsidRPr="003F770C">
        <w:rPr>
          <w:rFonts w:ascii="Times New Roman" w:hAnsi="Times New Roman" w:cs="Times New Roman"/>
          <w:i/>
          <w:sz w:val="24"/>
          <w:szCs w:val="24"/>
        </w:rPr>
        <w:t>0-13: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3F770C" w:rsidRPr="003F770C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 w:rsidR="003F770C" w:rsidRPr="003F770C">
        <w:rPr>
          <w:rFonts w:ascii="Times New Roman" w:hAnsi="Times New Roman" w:cs="Times New Roman"/>
          <w:i/>
          <w:sz w:val="24"/>
          <w:szCs w:val="24"/>
        </w:rPr>
        <w:tab/>
      </w:r>
      <w:r w:rsidR="003F770C" w:rsidRPr="003F770C">
        <w:rPr>
          <w:rFonts w:ascii="Times New Roman" w:hAnsi="Times New Roman" w:cs="Times New Roman"/>
          <w:i/>
          <w:caps/>
          <w:sz w:val="24"/>
          <w:szCs w:val="24"/>
        </w:rPr>
        <w:t>«</w:t>
      </w:r>
      <w:proofErr w:type="gramEnd"/>
      <w:r w:rsidR="003F770C" w:rsidRPr="003F770C">
        <w:rPr>
          <w:rFonts w:ascii="Times New Roman" w:hAnsi="Times New Roman" w:cs="Times New Roman"/>
          <w:caps/>
          <w:sz w:val="24"/>
          <w:szCs w:val="24"/>
        </w:rPr>
        <w:t>Клинико-лабораторная диагностика нарушений гормональной секреции при НЭН- роль эндокринолога»</w:t>
      </w:r>
    </w:p>
    <w:p w:rsidR="003F770C" w:rsidRPr="009E6A5D" w:rsidRDefault="003F770C" w:rsidP="003F770C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401EC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.м.н., доцент Ирэна Адольфовна ИЛОВАЙСКАЯ, ведущий научный сотрудник, заведующая отделением нейроэндокринных заболеваний МОНИКИ;</w:t>
      </w:r>
    </w:p>
    <w:p w:rsidR="00486DB3" w:rsidRPr="009E6A5D" w:rsidRDefault="003F770C" w:rsidP="00486DB3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3F770C">
        <w:rPr>
          <w:rFonts w:ascii="Times New Roman" w:hAnsi="Times New Roman" w:cs="Times New Roman"/>
          <w:i/>
          <w:sz w:val="24"/>
          <w:szCs w:val="24"/>
        </w:rPr>
        <w:t>13:30-13:50</w:t>
      </w:r>
      <w:r w:rsidRPr="003F770C">
        <w:rPr>
          <w:rFonts w:ascii="Times New Roman" w:hAnsi="Times New Roman" w:cs="Times New Roman"/>
          <w:i/>
          <w:sz w:val="24"/>
          <w:szCs w:val="24"/>
        </w:rPr>
        <w:tab/>
      </w:r>
      <w:r w:rsidRPr="009E6A5D">
        <w:rPr>
          <w:rFonts w:ascii="Times New Roman" w:hAnsi="Times New Roman" w:cs="Times New Roman"/>
          <w:sz w:val="24"/>
          <w:szCs w:val="24"/>
        </w:rPr>
        <w:t xml:space="preserve"> </w:t>
      </w:r>
      <w:r w:rsidR="00486DB3" w:rsidRPr="009E6A5D">
        <w:rPr>
          <w:rFonts w:ascii="Times New Roman" w:hAnsi="Times New Roman" w:cs="Times New Roman"/>
          <w:sz w:val="24"/>
          <w:szCs w:val="24"/>
        </w:rPr>
        <w:t>«</w:t>
      </w:r>
      <w:r w:rsidR="00486DB3" w:rsidRPr="009E6A5D">
        <w:rPr>
          <w:rFonts w:ascii="Times New Roman" w:hAnsi="Times New Roman" w:cs="Times New Roman"/>
          <w:caps/>
          <w:sz w:val="24"/>
          <w:szCs w:val="24"/>
        </w:rPr>
        <w:t>Новые клинические возможности применения аналогов соматостатина»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sz w:val="24"/>
          <w:szCs w:val="24"/>
        </w:rPr>
        <w:tab/>
      </w:r>
      <w:r w:rsidRPr="009E6A5D">
        <w:rPr>
          <w:rFonts w:ascii="Times New Roman" w:hAnsi="Times New Roman" w:cs="Times New Roman"/>
          <w:i/>
          <w:sz w:val="24"/>
          <w:szCs w:val="24"/>
        </w:rPr>
        <w:t>к.м.н. Алла Анатольевна МАРКОВИЧ, врач-онколог, старший научный сотрудник научно-консультативного отделени</w:t>
      </w:r>
      <w:r w:rsidR="002401EC">
        <w:rPr>
          <w:rFonts w:ascii="Times New Roman" w:hAnsi="Times New Roman" w:cs="Times New Roman"/>
          <w:i/>
          <w:sz w:val="24"/>
          <w:szCs w:val="24"/>
        </w:rPr>
        <w:t>я</w:t>
      </w:r>
      <w:r w:rsidRPr="009E6A5D">
        <w:rPr>
          <w:rFonts w:ascii="Times New Roman" w:hAnsi="Times New Roman" w:cs="Times New Roman"/>
          <w:i/>
          <w:sz w:val="24"/>
          <w:szCs w:val="24"/>
        </w:rPr>
        <w:t xml:space="preserve"> ФГБУ НМИЦ онкологии им Н.Н. Блохина Минздрава России;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2401EC">
        <w:rPr>
          <w:rFonts w:ascii="Times New Roman" w:hAnsi="Times New Roman" w:cs="Times New Roman"/>
          <w:i/>
          <w:sz w:val="24"/>
          <w:szCs w:val="24"/>
        </w:rPr>
        <w:t xml:space="preserve">13:50-14:10 </w:t>
      </w:r>
      <w:proofErr w:type="gramStart"/>
      <w:r w:rsidRPr="002401EC">
        <w:rPr>
          <w:rFonts w:ascii="Times New Roman" w:hAnsi="Times New Roman" w:cs="Times New Roman"/>
          <w:i/>
          <w:sz w:val="24"/>
          <w:szCs w:val="24"/>
        </w:rPr>
        <w:tab/>
      </w:r>
      <w:r w:rsidRPr="009E6A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E6A5D">
        <w:rPr>
          <w:rFonts w:ascii="Times New Roman" w:hAnsi="Times New Roman" w:cs="Times New Roman"/>
          <w:sz w:val="24"/>
          <w:szCs w:val="24"/>
        </w:rPr>
        <w:t>ЛЕКАРСТВЕННОЕ ЛЕЧЕНИЕ НЕЙРОЭНДОКРИННЫХ ОПУХОЛЕЙ. ОБЗОР КЛИНИЧЕСКИХ РЕКОМЕНДАЦИЙ»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t xml:space="preserve">д.м.н. Елена Владимировна АРТАМОНОВА, врач онколог, заведующая кафедрой онкологии и торакальной хирургии ФУВ МОНИКИ, заведующий химиотерапевтическим отделением №1 ФГБУ «НМИЦ онкологии им. Н.Н. Блохина» Минздрава России; </w:t>
      </w:r>
    </w:p>
    <w:p w:rsidR="00486DB3" w:rsidRPr="009E6A5D" w:rsidRDefault="00486DB3" w:rsidP="00486DB3">
      <w:pPr>
        <w:shd w:val="clear" w:color="auto" w:fill="FFFFFF" w:themeFill="background1"/>
        <w:spacing w:before="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1EC">
        <w:rPr>
          <w:rFonts w:ascii="Times New Roman" w:hAnsi="Times New Roman" w:cs="Times New Roman"/>
          <w:i/>
          <w:sz w:val="24"/>
          <w:szCs w:val="24"/>
        </w:rPr>
        <w:t>14:10-14:30</w:t>
      </w:r>
      <w:proofErr w:type="gramStart"/>
      <w:r w:rsidRPr="002401EC">
        <w:rPr>
          <w:rFonts w:ascii="Times New Roman" w:hAnsi="Times New Roman" w:cs="Times New Roman"/>
          <w:i/>
          <w:sz w:val="24"/>
          <w:szCs w:val="24"/>
        </w:rPr>
        <w:tab/>
        <w:t>«</w:t>
      </w:r>
      <w:proofErr w:type="gramEnd"/>
      <w:r w:rsidRPr="009E6A5D">
        <w:rPr>
          <w:rFonts w:ascii="Times New Roman" w:hAnsi="Times New Roman" w:cs="Times New Roman"/>
          <w:sz w:val="24"/>
          <w:szCs w:val="24"/>
        </w:rPr>
        <w:t>ХИМИОТЕРАПИЯ</w:t>
      </w:r>
      <w:r w:rsidRPr="009E6A5D">
        <w:rPr>
          <w:rFonts w:ascii="Times New Roman" w:hAnsi="Times New Roman" w:cs="Times New Roman"/>
          <w:caps/>
          <w:sz w:val="24"/>
          <w:szCs w:val="24"/>
        </w:rPr>
        <w:t xml:space="preserve"> НЕЙРОЭН</w:t>
      </w:r>
      <w:r w:rsidRPr="009E6A5D">
        <w:rPr>
          <w:rFonts w:ascii="Times New Roman" w:hAnsi="Times New Roman" w:cs="Times New Roman"/>
          <w:sz w:val="24"/>
          <w:szCs w:val="24"/>
        </w:rPr>
        <w:t>ДОКРИННЫХ ОПУХОЛЕЙ</w:t>
      </w:r>
      <w:r w:rsidRPr="009E6A5D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486DB3" w:rsidRDefault="00486DB3" w:rsidP="00486DB3">
      <w:pPr>
        <w:shd w:val="clear" w:color="auto" w:fill="FFFFFF" w:themeFill="background1"/>
        <w:spacing w:before="0"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6A5D">
        <w:rPr>
          <w:rFonts w:ascii="Times New Roman" w:hAnsi="Times New Roman" w:cs="Times New Roman"/>
          <w:i/>
          <w:sz w:val="24"/>
          <w:szCs w:val="24"/>
        </w:rPr>
        <w:t>к.м.н. Галина Сергеевна ЕМЕЛЬЯНОВА, доцент кафедры онкологии ФГБОУ ВО МГМСУ им. А.Е. Евдокимова Минздрава России;</w:t>
      </w:r>
    </w:p>
    <w:p w:rsidR="002401EC" w:rsidRPr="002401EC" w:rsidRDefault="002401EC" w:rsidP="002401EC">
      <w:pPr>
        <w:shd w:val="clear" w:color="auto" w:fill="FFFFFF" w:themeFill="background1"/>
        <w:spacing w:before="0" w:after="0" w:line="276" w:lineRule="auto"/>
        <w:ind w:left="1418" w:hanging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01EC">
        <w:rPr>
          <w:rFonts w:ascii="Times New Roman" w:hAnsi="Times New Roman" w:cs="Times New Roman"/>
          <w:i/>
          <w:sz w:val="24"/>
          <w:szCs w:val="24"/>
        </w:rPr>
        <w:t>14:30-14:50</w:t>
      </w:r>
      <w:proofErr w:type="gramStart"/>
      <w:r w:rsidRPr="002401EC">
        <w:rPr>
          <w:rFonts w:ascii="Times New Roman" w:hAnsi="Times New Roman" w:cs="Times New Roman"/>
          <w:i/>
          <w:sz w:val="24"/>
          <w:szCs w:val="24"/>
        </w:rPr>
        <w:tab/>
        <w:t>«</w:t>
      </w:r>
      <w:proofErr w:type="gramEnd"/>
      <w:r w:rsidRPr="002401EC">
        <w:rPr>
          <w:rFonts w:ascii="Times New Roman" w:hAnsi="Times New Roman" w:cs="Times New Roman"/>
          <w:caps/>
          <w:color w:val="313131"/>
          <w:sz w:val="24"/>
          <w:szCs w:val="24"/>
          <w:shd w:val="clear" w:color="auto" w:fill="FFFFFF"/>
        </w:rPr>
        <w:t>Лучевая терапия - эффективный метод лечения при некоторых локализациях нейроэндокринных опухолей"</w:t>
      </w:r>
      <w:r w:rsidRPr="002401EC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– </w:t>
      </w:r>
      <w:r w:rsidR="00BA519D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д.м.н. Андрей Сергеевич БА</w:t>
      </w:r>
      <w:r w:rsidRPr="002401EC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 xml:space="preserve">ЛКАНОВ, </w:t>
      </w:r>
      <w:r w:rsidR="00CC6957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ведущий научный сотрудник, заведующий отделением радиотерапии МОНИКИ</w:t>
      </w:r>
      <w:bookmarkStart w:id="0" w:name="_GoBack"/>
      <w:bookmarkEnd w:id="0"/>
      <w:r w:rsidRPr="002401EC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, главный внештатный специалист радиолог Министерст</w:t>
      </w:r>
      <w:r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в</w:t>
      </w:r>
      <w:r w:rsidRPr="002401EC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а здравоохранения Московской области;</w:t>
      </w:r>
    </w:p>
    <w:p w:rsidR="00501A74" w:rsidRDefault="002401EC" w:rsidP="002401EC">
      <w:pPr>
        <w:shd w:val="clear" w:color="auto" w:fill="FFFFFF" w:themeFill="background1"/>
        <w:spacing w:before="0" w:after="0" w:line="276" w:lineRule="auto"/>
        <w:contextualSpacing/>
      </w:pPr>
      <w:r w:rsidRPr="002401EC">
        <w:rPr>
          <w:rFonts w:ascii="Times New Roman" w:hAnsi="Times New Roman" w:cs="Times New Roman"/>
          <w:i/>
          <w:sz w:val="24"/>
          <w:szCs w:val="24"/>
        </w:rPr>
        <w:t>14:5</w:t>
      </w:r>
      <w:r w:rsidR="00486DB3" w:rsidRPr="002401EC">
        <w:rPr>
          <w:rFonts w:ascii="Times New Roman" w:hAnsi="Times New Roman" w:cs="Times New Roman"/>
          <w:i/>
          <w:sz w:val="24"/>
          <w:szCs w:val="24"/>
        </w:rPr>
        <w:t>0-1</w:t>
      </w:r>
      <w:r w:rsidRPr="002401EC">
        <w:rPr>
          <w:rFonts w:ascii="Times New Roman" w:hAnsi="Times New Roman" w:cs="Times New Roman"/>
          <w:i/>
          <w:sz w:val="24"/>
          <w:szCs w:val="24"/>
        </w:rPr>
        <w:t>5</w:t>
      </w:r>
      <w:r w:rsidR="00486DB3" w:rsidRPr="002401EC">
        <w:rPr>
          <w:rFonts w:ascii="Times New Roman" w:hAnsi="Times New Roman" w:cs="Times New Roman"/>
          <w:i/>
          <w:sz w:val="24"/>
          <w:szCs w:val="24"/>
        </w:rPr>
        <w:t>:</w:t>
      </w:r>
      <w:r w:rsidRPr="002401EC">
        <w:rPr>
          <w:rFonts w:ascii="Times New Roman" w:hAnsi="Times New Roman" w:cs="Times New Roman"/>
          <w:i/>
          <w:sz w:val="24"/>
          <w:szCs w:val="24"/>
        </w:rPr>
        <w:t>0</w:t>
      </w:r>
      <w:r w:rsidR="00486DB3" w:rsidRPr="002401EC">
        <w:rPr>
          <w:rFonts w:ascii="Times New Roman" w:hAnsi="Times New Roman" w:cs="Times New Roman"/>
          <w:i/>
          <w:sz w:val="24"/>
          <w:szCs w:val="24"/>
        </w:rPr>
        <w:t>0</w:t>
      </w:r>
      <w:r w:rsidR="00486DB3" w:rsidRPr="002401EC">
        <w:rPr>
          <w:rFonts w:ascii="Times New Roman" w:hAnsi="Times New Roman" w:cs="Times New Roman"/>
          <w:i/>
          <w:sz w:val="24"/>
          <w:szCs w:val="24"/>
        </w:rPr>
        <w:tab/>
      </w:r>
      <w:r w:rsidR="00486DB3" w:rsidRPr="009E6A5D">
        <w:rPr>
          <w:rFonts w:ascii="Times New Roman" w:hAnsi="Times New Roman" w:cs="Times New Roman"/>
          <w:sz w:val="24"/>
          <w:szCs w:val="24"/>
        </w:rPr>
        <w:t>ОБСУЖДЕНИЕ. ЗАКРЫТИЕ КОНФЕРЕНЦИИ.</w:t>
      </w:r>
    </w:p>
    <w:sectPr w:rsidR="00501A74" w:rsidSect="00486D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A3E"/>
    <w:multiLevelType w:val="hybridMultilevel"/>
    <w:tmpl w:val="242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C66"/>
    <w:multiLevelType w:val="hybridMultilevel"/>
    <w:tmpl w:val="ED80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95A"/>
    <w:multiLevelType w:val="hybridMultilevel"/>
    <w:tmpl w:val="A062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3"/>
    <w:rsid w:val="00182E45"/>
    <w:rsid w:val="002401EC"/>
    <w:rsid w:val="0039225D"/>
    <w:rsid w:val="003F770C"/>
    <w:rsid w:val="00486DB3"/>
    <w:rsid w:val="00501A74"/>
    <w:rsid w:val="009E6A5D"/>
    <w:rsid w:val="00BA519D"/>
    <w:rsid w:val="00BB4B20"/>
    <w:rsid w:val="00CC6957"/>
    <w:rsid w:val="00DE1B82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43B1-2D54-411D-AA09-E7A9346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B3"/>
    <w:pPr>
      <w:spacing w:before="120" w:after="120" w:line="260" w:lineRule="exact"/>
      <w:jc w:val="both"/>
    </w:pPr>
    <w:rPr>
      <w:rFonts w:ascii="Arial" w:eastAsia="Arial" w:hAnsi="Arial" w:cs="Arial"/>
      <w:sz w:val="21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B3"/>
    <w:pPr>
      <w:spacing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No Spacing"/>
    <w:autoRedefine/>
    <w:uiPriority w:val="1"/>
    <w:qFormat/>
    <w:rsid w:val="003F770C"/>
    <w:pPr>
      <w:keepNext/>
      <w:keepLines/>
      <w:spacing w:before="120" w:after="120" w:line="260" w:lineRule="auto"/>
      <w:ind w:left="1418"/>
      <w:jc w:val="both"/>
    </w:pPr>
    <w:rPr>
      <w:rFonts w:ascii="Times New Roman" w:eastAsia="Arial" w:hAnsi="Times New Roman" w:cs="Times New Roman"/>
      <w:i/>
      <w:sz w:val="24"/>
      <w:szCs w:val="24"/>
      <w:lang w:eastAsia="de-DE"/>
    </w:rPr>
  </w:style>
  <w:style w:type="table" w:styleId="a5">
    <w:name w:val="Table Grid"/>
    <w:basedOn w:val="a1"/>
    <w:uiPriority w:val="39"/>
    <w:rsid w:val="00486DB3"/>
    <w:pPr>
      <w:spacing w:before="120" w:after="120" w:line="260" w:lineRule="auto"/>
      <w:jc w:val="both"/>
    </w:pPr>
    <w:rPr>
      <w:rFonts w:ascii="Arial" w:eastAsia="Arial" w:hAnsi="Arial" w:cs="Arial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2022-04-21T07:39:00Z</dcterms:created>
  <dcterms:modified xsi:type="dcterms:W3CDTF">2022-05-11T11:44:00Z</dcterms:modified>
</cp:coreProperties>
</file>