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21C15" w14:textId="77777777" w:rsidR="002C02CC" w:rsidRPr="00174998" w:rsidRDefault="002C02CC" w:rsidP="00174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17499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М</w:t>
      </w:r>
      <w:r w:rsidR="007B7895" w:rsidRPr="0017499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еждисциплинарная н</w:t>
      </w:r>
      <w:r w:rsidR="00B03C2B" w:rsidRPr="0017499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аучно-практическая конференция</w:t>
      </w:r>
    </w:p>
    <w:p w14:paraId="73BC0D58" w14:textId="77777777" w:rsidR="002C02CC" w:rsidRPr="00174998" w:rsidRDefault="00B03C2B" w:rsidP="00174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17499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для практикующих врачей московской области</w:t>
      </w:r>
    </w:p>
    <w:p w14:paraId="1058E042" w14:textId="77777777" w:rsidR="00B03C2B" w:rsidRPr="00174998" w:rsidRDefault="004E56A8" w:rsidP="00174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174998">
        <w:rPr>
          <w:rFonts w:ascii="Times New Roman" w:hAnsi="Times New Roman" w:cs="Times New Roman"/>
          <w:b/>
          <w:caps/>
          <w:sz w:val="24"/>
          <w:szCs w:val="24"/>
        </w:rPr>
        <w:t>«Путь онкологического пациента от диагностики до назначения лечения в современных условиях</w:t>
      </w:r>
      <w:r w:rsidR="00B03C2B" w:rsidRPr="00174998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»</w:t>
      </w:r>
    </w:p>
    <w:p w14:paraId="3C9FFE0C" w14:textId="77777777" w:rsidR="00B03C2B" w:rsidRPr="00174998" w:rsidRDefault="00B03C2B" w:rsidP="0017499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DEE154" w14:textId="27B01761" w:rsidR="00F76E1E" w:rsidRPr="00C8460C" w:rsidRDefault="00B03C2B" w:rsidP="00C8460C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Дата </w:t>
      </w:r>
      <w:r w:rsidR="00745447"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и время </w:t>
      </w: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проведения:</w:t>
      </w:r>
      <w:r w:rsidRPr="0017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8">
        <w:rPr>
          <w:rFonts w:ascii="Times New Roman" w:hAnsi="Times New Roman" w:cs="Times New Roman"/>
          <w:b/>
          <w:bCs/>
          <w:iCs/>
          <w:sz w:val="24"/>
          <w:szCs w:val="24"/>
        </w:rPr>
        <w:t>25 февраля 2022г.</w:t>
      </w:r>
      <w:r w:rsidR="00745447" w:rsidRPr="001749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11:00</w:t>
      </w:r>
    </w:p>
    <w:p w14:paraId="4B4708DF" w14:textId="297DAC65" w:rsidR="00F76E1E" w:rsidRPr="00C8460C" w:rsidRDefault="00B03C2B" w:rsidP="00C8460C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4998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1749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145A05" w:rsidRPr="00174998">
          <w:rPr>
            <w:rStyle w:val="a3"/>
            <w:rFonts w:ascii="Times New Roman" w:hAnsi="Times New Roman" w:cs="Times New Roman"/>
            <w:sz w:val="24"/>
            <w:szCs w:val="24"/>
          </w:rPr>
          <w:t>https://events.webinar.ru/irzdrav/9916049</w:t>
        </w:r>
      </w:hyperlink>
    </w:p>
    <w:p w14:paraId="7F2C3B29" w14:textId="77777777" w:rsidR="00B03C2B" w:rsidRPr="00174998" w:rsidRDefault="00B03C2B" w:rsidP="00C8460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Организатор:</w:t>
      </w:r>
      <w:r w:rsidRPr="0017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8">
        <w:rPr>
          <w:rFonts w:ascii="Times New Roman" w:hAnsi="Times New Roman" w:cs="Times New Roman"/>
          <w:iCs/>
          <w:sz w:val="24"/>
          <w:szCs w:val="24"/>
        </w:rPr>
        <w:t>ГБУЗ МО МОНИКИ им. М.Ф. Владимирского</w:t>
      </w:r>
      <w:r w:rsidR="00352623" w:rsidRPr="00174998">
        <w:rPr>
          <w:rFonts w:ascii="Times New Roman" w:hAnsi="Times New Roman" w:cs="Times New Roman"/>
          <w:iCs/>
          <w:sz w:val="24"/>
          <w:szCs w:val="24"/>
        </w:rPr>
        <w:t xml:space="preserve"> (МОНИКИ)</w:t>
      </w:r>
      <w:r w:rsidRPr="0017499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EE6802A" w14:textId="77777777" w:rsidR="00713D85" w:rsidRPr="00174998" w:rsidRDefault="00713D85" w:rsidP="00C84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Технический оператор:</w:t>
      </w:r>
      <w:r w:rsidRPr="001749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>АНО ДПО «Институт развития здравоохранения»</w:t>
      </w:r>
      <w:r w:rsidR="00083A42" w:rsidRPr="001749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B52274" w14:textId="17B3367E" w:rsidR="00B03C2B" w:rsidRPr="00174998" w:rsidRDefault="00B03C2B" w:rsidP="00C8460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Руководитель </w:t>
      </w:r>
      <w:r w:rsidR="00C8460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организационного</w:t>
      </w:r>
      <w:r w:rsidR="00C8460C"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комитета</w:t>
      </w: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Pr="001749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E5F3A" w:rsidRPr="00174998">
        <w:rPr>
          <w:rFonts w:ascii="Times New Roman" w:hAnsi="Times New Roman" w:cs="Times New Roman"/>
          <w:bCs/>
          <w:iCs/>
          <w:sz w:val="24"/>
          <w:szCs w:val="24"/>
        </w:rPr>
        <w:t xml:space="preserve">к.м.н.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 xml:space="preserve">Константин Эдуардович СОБОЛЕВ, </w:t>
      </w:r>
      <w:r w:rsidR="008941A9" w:rsidRPr="00174998">
        <w:rPr>
          <w:rFonts w:ascii="Times New Roman" w:hAnsi="Times New Roman" w:cs="Times New Roman"/>
          <w:bCs/>
          <w:iCs/>
          <w:sz w:val="24"/>
          <w:szCs w:val="24"/>
        </w:rPr>
        <w:t>директор МОНИКИ</w:t>
      </w:r>
      <w:r w:rsidR="00083A42" w:rsidRPr="0017499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846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>Заслуженны</w:t>
      </w:r>
      <w:r w:rsidR="00352623" w:rsidRPr="00174998">
        <w:rPr>
          <w:rFonts w:ascii="Times New Roman" w:hAnsi="Times New Roman" w:cs="Times New Roman"/>
          <w:bCs/>
          <w:iCs/>
          <w:sz w:val="24"/>
          <w:szCs w:val="24"/>
        </w:rPr>
        <w:t>й врач России</w:t>
      </w:r>
      <w:r w:rsidR="008941A9" w:rsidRPr="001749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52623" w:rsidRPr="001749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1F7BC0C" w14:textId="77777777" w:rsidR="00083A42" w:rsidRPr="00174998" w:rsidRDefault="00B03C2B" w:rsidP="00C84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Руководитель программного комитета: </w:t>
      </w:r>
      <w:r w:rsidR="00DE5F3A" w:rsidRPr="00174998">
        <w:rPr>
          <w:rFonts w:ascii="Times New Roman" w:hAnsi="Times New Roman" w:cs="Times New Roman"/>
          <w:bCs/>
          <w:iCs/>
          <w:sz w:val="24"/>
          <w:szCs w:val="24"/>
        </w:rPr>
        <w:t xml:space="preserve">к.м.н. </w:t>
      </w:r>
      <w:r w:rsidR="004E56A8" w:rsidRPr="00174998">
        <w:rPr>
          <w:rFonts w:ascii="Times New Roman" w:eastAsia="Times New Roman" w:hAnsi="Times New Roman" w:cs="Times New Roman"/>
          <w:sz w:val="24"/>
          <w:szCs w:val="24"/>
        </w:rPr>
        <w:t>Валентина Евгеньевна ШИКИНА</w:t>
      </w:r>
      <w:r w:rsidR="00083A42" w:rsidRPr="00174998">
        <w:rPr>
          <w:rFonts w:ascii="Times New Roman" w:eastAsia="Times New Roman" w:hAnsi="Times New Roman" w:cs="Times New Roman"/>
          <w:sz w:val="24"/>
          <w:szCs w:val="24"/>
        </w:rPr>
        <w:t>, заместитель</w:t>
      </w:r>
    </w:p>
    <w:p w14:paraId="67F5CE3B" w14:textId="77777777" w:rsidR="004E56A8" w:rsidRPr="00174998" w:rsidRDefault="004E56A8" w:rsidP="00C846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499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>МОНИКИ по онкологии</w:t>
      </w:r>
      <w:r w:rsidR="00083A42" w:rsidRPr="0017499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F59E46" w14:textId="77777777" w:rsidR="00B03C2B" w:rsidRPr="00174998" w:rsidRDefault="00B03C2B" w:rsidP="00C84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Члены программного и организационного комитета:</w:t>
      </w:r>
      <w:r w:rsidRPr="00174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8C5D265" w14:textId="77777777" w:rsidR="00B03C2B" w:rsidRPr="00174998" w:rsidRDefault="004E56A8" w:rsidP="00174998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4998">
        <w:rPr>
          <w:rFonts w:ascii="Times New Roman" w:eastAsia="Times New Roman" w:hAnsi="Times New Roman" w:cs="Times New Roman"/>
          <w:sz w:val="24"/>
          <w:szCs w:val="24"/>
        </w:rPr>
        <w:t>д.м.н. Галия Равилевна СЕТДИКОВА, заведующий отделением морфологической диагностики отдела онкологии МОНИКИ;</w:t>
      </w:r>
    </w:p>
    <w:p w14:paraId="58256D44" w14:textId="77777777" w:rsidR="006314F3" w:rsidRPr="00174998" w:rsidRDefault="006314F3" w:rsidP="00174998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4998">
        <w:rPr>
          <w:rFonts w:ascii="Times New Roman" w:hAnsi="Times New Roman" w:cs="Times New Roman"/>
          <w:bCs/>
          <w:iCs/>
          <w:sz w:val="24"/>
          <w:szCs w:val="24"/>
        </w:rPr>
        <w:t>к.м.н. Сергей Анатольевич КУЧУК, главный внештатный специалист по патологической анатомии Министерства здравоохранения Московской области, заместитель начальника ГБУЗ МО «Бюро судебно-медицинской экспертизы»;</w:t>
      </w:r>
    </w:p>
    <w:p w14:paraId="2EDDBE38" w14:textId="77777777" w:rsidR="00B03C2B" w:rsidRPr="00174998" w:rsidRDefault="00B03C2B" w:rsidP="00174998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74998">
        <w:rPr>
          <w:rFonts w:ascii="Times New Roman" w:hAnsi="Times New Roman" w:cs="Times New Roman"/>
          <w:sz w:val="24"/>
          <w:szCs w:val="24"/>
        </w:rPr>
        <w:t xml:space="preserve">к.м.н. Андрей Геннадьевич </w:t>
      </w:r>
      <w:r w:rsidRPr="00174998">
        <w:rPr>
          <w:rFonts w:ascii="Times New Roman" w:hAnsi="Times New Roman" w:cs="Times New Roman"/>
          <w:caps/>
          <w:sz w:val="24"/>
          <w:szCs w:val="24"/>
        </w:rPr>
        <w:t>Титов</w:t>
      </w:r>
      <w:r w:rsidRPr="00174998">
        <w:rPr>
          <w:rFonts w:ascii="Times New Roman" w:hAnsi="Times New Roman" w:cs="Times New Roman"/>
          <w:sz w:val="24"/>
          <w:szCs w:val="24"/>
        </w:rPr>
        <w:t xml:space="preserve">,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>главный внештатный специалист</w:t>
      </w:r>
      <w:r w:rsidRPr="00174998">
        <w:rPr>
          <w:rFonts w:ascii="Times New Roman" w:hAnsi="Times New Roman" w:cs="Times New Roman"/>
          <w:sz w:val="24"/>
          <w:szCs w:val="24"/>
        </w:rPr>
        <w:t xml:space="preserve"> по торакальной хирургии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>Министерства здравоохранения Московской области</w:t>
      </w:r>
      <w:r w:rsidRPr="00174998">
        <w:rPr>
          <w:rFonts w:ascii="Times New Roman" w:hAnsi="Times New Roman" w:cs="Times New Roman"/>
          <w:sz w:val="24"/>
          <w:szCs w:val="24"/>
        </w:rPr>
        <w:t>, заведующий онкологическим отделением Высоковской городской больницы филиал ГАУЗ МО Клинская городская больница;</w:t>
      </w:r>
    </w:p>
    <w:p w14:paraId="0BD72F22" w14:textId="77777777" w:rsidR="00B03C2B" w:rsidRPr="00230AD5" w:rsidRDefault="00B03C2B" w:rsidP="00174998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74998">
        <w:rPr>
          <w:rFonts w:ascii="Times New Roman" w:hAnsi="Times New Roman" w:cs="Times New Roman"/>
          <w:sz w:val="24"/>
          <w:szCs w:val="24"/>
        </w:rPr>
        <w:t xml:space="preserve">к.м.н. Елена Александровна </w:t>
      </w:r>
      <w:r w:rsidRPr="00174998">
        <w:rPr>
          <w:rFonts w:ascii="Times New Roman" w:hAnsi="Times New Roman" w:cs="Times New Roman"/>
          <w:caps/>
          <w:sz w:val="24"/>
          <w:szCs w:val="24"/>
        </w:rPr>
        <w:t>Степанова</w:t>
      </w:r>
      <w:r w:rsidRPr="00174998">
        <w:rPr>
          <w:rFonts w:ascii="Times New Roman" w:hAnsi="Times New Roman" w:cs="Times New Roman"/>
          <w:sz w:val="24"/>
          <w:szCs w:val="24"/>
        </w:rPr>
        <w:t xml:space="preserve">, </w:t>
      </w:r>
      <w:r w:rsidRPr="00174998">
        <w:rPr>
          <w:rFonts w:ascii="Times New Roman" w:hAnsi="Times New Roman" w:cs="Times New Roman"/>
          <w:bCs/>
          <w:iCs/>
          <w:sz w:val="24"/>
          <w:szCs w:val="24"/>
        </w:rPr>
        <w:t xml:space="preserve">главный </w:t>
      </w:r>
      <w:r w:rsidRPr="00230A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внештатный специалист </w:t>
      </w:r>
      <w:r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лучевой и инструментальной диагностике </w:t>
      </w:r>
      <w:r w:rsidRPr="00230A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Министерства здравоохранения Московской области</w:t>
      </w:r>
      <w:r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2623"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научный сотрудник диагностического отдела, </w:t>
      </w:r>
      <w:r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отделе</w:t>
      </w:r>
      <w:r w:rsidR="00352623"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лучевой диагностики </w:t>
      </w:r>
      <w:r w:rsidRPr="00230AD5">
        <w:rPr>
          <w:rFonts w:ascii="Times New Roman" w:hAnsi="Times New Roman" w:cs="Times New Roman"/>
          <w:color w:val="000000" w:themeColor="text1"/>
          <w:sz w:val="24"/>
          <w:szCs w:val="24"/>
        </w:rPr>
        <w:t>МОНИКИ;</w:t>
      </w:r>
    </w:p>
    <w:p w14:paraId="5937D516" w14:textId="77777777" w:rsidR="00B03C2B" w:rsidRPr="00230AD5" w:rsidRDefault="00CD3D83" w:rsidP="00174998">
      <w:pPr>
        <w:pStyle w:val="a4"/>
        <w:numPr>
          <w:ilvl w:val="0"/>
          <w:numId w:val="2"/>
        </w:numPr>
        <w:spacing w:after="0" w:line="240" w:lineRule="auto"/>
        <w:ind w:left="284" w:right="-143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30A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к.м.н. </w:t>
      </w:r>
      <w:r w:rsidR="00B03C2B" w:rsidRPr="00230A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Елена Сергеевна </w:t>
      </w:r>
      <w:r w:rsidR="00B03C2B" w:rsidRPr="00230AD5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FFFFFF"/>
        </w:rPr>
        <w:t>Вакурова</w:t>
      </w:r>
      <w:r w:rsidR="00B03C2B" w:rsidRPr="00230A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03C2B" w:rsidRPr="00230AD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руководитель эндоскопического отделения</w:t>
      </w:r>
      <w:r w:rsidR="00E21A37" w:rsidRPr="00230AD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3C2B" w:rsidRPr="00230A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МОНИКИ</w:t>
      </w:r>
      <w:r w:rsidRPr="00230AD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DF68D80" w14:textId="77777777" w:rsidR="00F514BF" w:rsidRPr="00174998" w:rsidRDefault="00F514BF" w:rsidP="00174998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26557B62" w14:textId="554B7575" w:rsidR="003E1750" w:rsidRPr="00174998" w:rsidRDefault="00F76E1E" w:rsidP="00174998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749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Проект программы образовательного мероприятия: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253"/>
        <w:gridCol w:w="4554"/>
        <w:gridCol w:w="4394"/>
      </w:tblGrid>
      <w:tr w:rsidR="0057523A" w:rsidRPr="00174998" w14:paraId="295310CC" w14:textId="77777777" w:rsidTr="00C8460C">
        <w:trPr>
          <w:trHeight w:val="1052"/>
        </w:trPr>
        <w:tc>
          <w:tcPr>
            <w:tcW w:w="1253" w:type="dxa"/>
            <w:vAlign w:val="center"/>
          </w:tcPr>
          <w:p w14:paraId="386B27CF" w14:textId="75BC6750" w:rsidR="0057523A" w:rsidRPr="00174998" w:rsidRDefault="0057523A" w:rsidP="0017499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11:00│10'</w:t>
            </w:r>
          </w:p>
        </w:tc>
        <w:tc>
          <w:tcPr>
            <w:tcW w:w="4554" w:type="dxa"/>
            <w:vAlign w:val="center"/>
          </w:tcPr>
          <w:p w14:paraId="01E2F570" w14:textId="1917AEAE" w:rsidR="0057523A" w:rsidRPr="00174998" w:rsidRDefault="00174998" w:rsidP="00174998">
            <w:pPr>
              <w:pStyle w:val="msonormalcxspmiddlemrcssattr"/>
              <w:spacing w:before="0" w:beforeAutospacing="0" w:after="0" w:afterAutospacing="0"/>
              <w:jc w:val="center"/>
            </w:pPr>
            <w:r w:rsidRPr="00174998">
              <w:rPr>
                <w:caps/>
              </w:rPr>
              <w:t>«Маршрутизация пациентов»</w:t>
            </w:r>
          </w:p>
        </w:tc>
        <w:tc>
          <w:tcPr>
            <w:tcW w:w="4394" w:type="dxa"/>
            <w:vAlign w:val="center"/>
          </w:tcPr>
          <w:p w14:paraId="7AEE76DE" w14:textId="2457F645" w:rsidR="0057523A" w:rsidRPr="00174998" w:rsidRDefault="0057523A" w:rsidP="00174998">
            <w:pPr>
              <w:pStyle w:val="a5"/>
              <w:ind w:left="33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к.м.н. Валентина Евгеньевна ШИКИНА, заместитель директора МОНИКИ по онкологии</w:t>
            </w:r>
          </w:p>
        </w:tc>
      </w:tr>
      <w:tr w:rsidR="00174998" w:rsidRPr="00174998" w14:paraId="0A6A1AC5" w14:textId="77777777" w:rsidTr="00C8460C">
        <w:trPr>
          <w:trHeight w:val="285"/>
        </w:trPr>
        <w:tc>
          <w:tcPr>
            <w:tcW w:w="1253" w:type="dxa"/>
            <w:vAlign w:val="center"/>
          </w:tcPr>
          <w:p w14:paraId="3F19E41B" w14:textId="5DC21A6A" w:rsidR="00174998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11:10│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2'</w:t>
            </w:r>
          </w:p>
        </w:tc>
        <w:tc>
          <w:tcPr>
            <w:tcW w:w="8948" w:type="dxa"/>
            <w:gridSpan w:val="2"/>
            <w:vAlign w:val="center"/>
          </w:tcPr>
          <w:p w14:paraId="34D27F4A" w14:textId="04BB4688" w:rsidR="00174998" w:rsidRPr="00174998" w:rsidRDefault="00174998" w:rsidP="00174998">
            <w:pPr>
              <w:pStyle w:val="a5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3E1750" w:rsidRPr="00174998" w14:paraId="42DF3733" w14:textId="77777777" w:rsidTr="00C8460C">
        <w:trPr>
          <w:trHeight w:val="1561"/>
        </w:trPr>
        <w:tc>
          <w:tcPr>
            <w:tcW w:w="1253" w:type="dxa"/>
            <w:vAlign w:val="center"/>
          </w:tcPr>
          <w:p w14:paraId="72B82D1C" w14:textId="20854066" w:rsidR="003E1750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11:12</w:t>
            </w:r>
            <w:r w:rsidR="00E21A37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│25'</w:t>
            </w:r>
          </w:p>
        </w:tc>
        <w:tc>
          <w:tcPr>
            <w:tcW w:w="4554" w:type="dxa"/>
            <w:vAlign w:val="center"/>
          </w:tcPr>
          <w:p w14:paraId="1EA7848F" w14:textId="77777777" w:rsidR="003E1750" w:rsidRPr="00174998" w:rsidRDefault="00E21A37" w:rsidP="00174998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>«Особенности рентгенологических методов исследо</w:t>
            </w:r>
            <w:r w:rsidR="007E5C40"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>вания при постановке диагноза»</w:t>
            </w:r>
          </w:p>
        </w:tc>
        <w:tc>
          <w:tcPr>
            <w:tcW w:w="4394" w:type="dxa"/>
            <w:vAlign w:val="center"/>
          </w:tcPr>
          <w:p w14:paraId="1B951F51" w14:textId="77777777" w:rsidR="003E1750" w:rsidRPr="00174998" w:rsidRDefault="00DE5F3A" w:rsidP="00174998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</w:t>
            </w:r>
            <w:r w:rsidR="00E21A37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Елена Александровна С</w:t>
            </w:r>
            <w:r w:rsidR="00083A42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ТЕПАНОВА</w:t>
            </w:r>
            <w:r w:rsidR="00E21A37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ГВС </w:t>
            </w:r>
            <w:r w:rsidR="00E21A37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лучевой и инструментальной диагностике 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МЗ МО</w:t>
            </w:r>
            <w:r w:rsidR="00E21A37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главный научный сотрудник диагностического отдела, руководитель отделения лучевой диагностики </w:t>
            </w:r>
            <w:r w:rsidR="00083A42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МОНИКИ</w:t>
            </w:r>
          </w:p>
        </w:tc>
      </w:tr>
      <w:tr w:rsidR="00083A42" w:rsidRPr="00174998" w14:paraId="27B8B465" w14:textId="77777777" w:rsidTr="00C8460C">
        <w:trPr>
          <w:trHeight w:val="331"/>
        </w:trPr>
        <w:tc>
          <w:tcPr>
            <w:tcW w:w="1253" w:type="dxa"/>
            <w:vAlign w:val="center"/>
          </w:tcPr>
          <w:p w14:paraId="08557207" w14:textId="468A0872" w:rsidR="00083A42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11:37</w:t>
            </w:r>
            <w:r w:rsidR="00083A42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│02'</w:t>
            </w:r>
          </w:p>
        </w:tc>
        <w:tc>
          <w:tcPr>
            <w:tcW w:w="8948" w:type="dxa"/>
            <w:gridSpan w:val="2"/>
            <w:vAlign w:val="center"/>
          </w:tcPr>
          <w:p w14:paraId="5104297E" w14:textId="77777777" w:rsidR="00083A42" w:rsidRPr="00174998" w:rsidRDefault="00083A42" w:rsidP="00174998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61A85" w:rsidRPr="00174998" w14:paraId="58B03B7D" w14:textId="77777777" w:rsidTr="00C8460C">
        <w:tc>
          <w:tcPr>
            <w:tcW w:w="1253" w:type="dxa"/>
            <w:vAlign w:val="center"/>
          </w:tcPr>
          <w:p w14:paraId="73ED5690" w14:textId="29CF7DBE" w:rsidR="00D61A85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11:39</w:t>
            </w:r>
            <w:r w:rsidR="00D61A85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│20'</w:t>
            </w:r>
          </w:p>
        </w:tc>
        <w:tc>
          <w:tcPr>
            <w:tcW w:w="4554" w:type="dxa"/>
            <w:vAlign w:val="center"/>
          </w:tcPr>
          <w:p w14:paraId="731EC447" w14:textId="77777777" w:rsidR="00382541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«БЕЗОПАСНОСТЬ РЕНТГЕНОЛОГИЧЕСКИХ МЕТОДОВ ИССЛЕДОВАНИЙ»</w:t>
            </w:r>
          </w:p>
          <w:p w14:paraId="7E5CBC45" w14:textId="77777777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Доклад при поддержке АО «Байер», образовательные кредиты не обеспечивает</w:t>
            </w:r>
          </w:p>
        </w:tc>
        <w:tc>
          <w:tcPr>
            <w:tcW w:w="4394" w:type="dxa"/>
            <w:vAlign w:val="center"/>
          </w:tcPr>
          <w:p w14:paraId="46AF933C" w14:textId="77777777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Елена Александровна СТЕПАНОВА, </w:t>
            </w:r>
            <w:r w:rsidR="00DE5F3A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ГВС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лучевой и инструментальной диагностике </w:t>
            </w:r>
            <w:r w:rsidR="00DE5F3A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МЗ МО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, главный научный сотрудник диагностического отдела, руководитель отделения лучевой диагностики МОНИКИ</w:t>
            </w:r>
          </w:p>
        </w:tc>
      </w:tr>
      <w:tr w:rsidR="00D61A85" w:rsidRPr="00174998" w14:paraId="48871F9F" w14:textId="77777777" w:rsidTr="00C8460C">
        <w:tc>
          <w:tcPr>
            <w:tcW w:w="1253" w:type="dxa"/>
            <w:vAlign w:val="center"/>
          </w:tcPr>
          <w:p w14:paraId="7BE70A51" w14:textId="33AE521B" w:rsidR="00D61A85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11:59</w:t>
            </w:r>
            <w:r w:rsidR="00D61A85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│20'</w:t>
            </w:r>
          </w:p>
        </w:tc>
        <w:tc>
          <w:tcPr>
            <w:tcW w:w="4554" w:type="dxa"/>
            <w:vAlign w:val="center"/>
          </w:tcPr>
          <w:p w14:paraId="6983B272" w14:textId="77777777" w:rsidR="00D61A85" w:rsidRPr="00174998" w:rsidRDefault="00D61A85" w:rsidP="001749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>Путь пациента с момента взятия биопсийного материала</w:t>
            </w: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61A457" w14:textId="77777777" w:rsidR="00DE5F3A" w:rsidRPr="00174998" w:rsidRDefault="00D61A85" w:rsidP="0017499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Сателлитный симпозиум</w:t>
            </w:r>
          </w:p>
          <w:p w14:paraId="48EA9125" w14:textId="77777777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при поддержке «Цейсс»</w:t>
            </w:r>
            <w:r w:rsidRPr="00174998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, образовательные кредиты не обеспечивает</w:t>
            </w:r>
          </w:p>
        </w:tc>
        <w:tc>
          <w:tcPr>
            <w:tcW w:w="4394" w:type="dxa"/>
            <w:vAlign w:val="center"/>
          </w:tcPr>
          <w:p w14:paraId="69CF15E0" w14:textId="77777777" w:rsidR="00D61A85" w:rsidRPr="00174998" w:rsidRDefault="00D61A85" w:rsidP="0017499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д.м.н. Галия Равилевна СЕТДИКОВА, заведующий отделением морфологической диагностики отдела онкологии МОНИКИ</w:t>
            </w:r>
          </w:p>
        </w:tc>
      </w:tr>
      <w:tr w:rsidR="00D61A85" w:rsidRPr="00174998" w14:paraId="36A4D0FD" w14:textId="77777777" w:rsidTr="00C8460C">
        <w:tc>
          <w:tcPr>
            <w:tcW w:w="1253" w:type="dxa"/>
            <w:vAlign w:val="center"/>
          </w:tcPr>
          <w:p w14:paraId="02D4EA29" w14:textId="66396A47" w:rsidR="00D61A85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12:19</w:t>
            </w:r>
            <w:r w:rsidR="00D61A85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│30'</w:t>
            </w:r>
          </w:p>
        </w:tc>
        <w:tc>
          <w:tcPr>
            <w:tcW w:w="4554" w:type="dxa"/>
            <w:vAlign w:val="center"/>
          </w:tcPr>
          <w:p w14:paraId="3D27E0BD" w14:textId="55571A51" w:rsidR="00D61A85" w:rsidRPr="002859A1" w:rsidRDefault="00D61A85" w:rsidP="0017499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«Сложные </w:t>
            </w:r>
            <w:r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вопросы </w:t>
            </w:r>
            <w:r w:rsidR="009208A0"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 </w:t>
            </w:r>
            <w:r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>эндоскопической диагностик</w:t>
            </w:r>
            <w:r w:rsidR="009208A0"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злокачественных новообразований</w:t>
            </w:r>
            <w:r w:rsidR="009208A0" w:rsidRPr="002859A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ЛЕГКИХ</w:t>
            </w:r>
            <w:r w:rsidRPr="0028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DE59532" w14:textId="77777777" w:rsidR="00D61A85" w:rsidRPr="00174998" w:rsidRDefault="00DE5F3A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 </w:t>
            </w:r>
            <w:r w:rsidR="00D61A85" w:rsidRPr="00285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поддержке </w:t>
            </w:r>
            <w:r w:rsidR="00D61A85" w:rsidRPr="002859A1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АО «Рош-Москва», образовательные кр</w:t>
            </w:r>
            <w:bookmarkStart w:id="0" w:name="_GoBack"/>
            <w:bookmarkEnd w:id="0"/>
            <w:r w:rsidR="00D61A85" w:rsidRPr="002859A1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едиты</w:t>
            </w:r>
            <w:r w:rsidR="00D61A85" w:rsidRPr="00174998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 xml:space="preserve"> не обеспечивает</w:t>
            </w:r>
          </w:p>
        </w:tc>
        <w:tc>
          <w:tcPr>
            <w:tcW w:w="4394" w:type="dxa"/>
            <w:vAlign w:val="center"/>
          </w:tcPr>
          <w:p w14:paraId="2B99642D" w14:textId="77777777" w:rsidR="00D61A85" w:rsidRPr="00174998" w:rsidRDefault="00D61A85" w:rsidP="0017499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к.м.н. Елена Сергеевна В</w:t>
            </w:r>
            <w:r w:rsidR="00566458"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АКУРОВА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руководитель эндоскопического отделения МОНИКИ </w:t>
            </w:r>
          </w:p>
        </w:tc>
      </w:tr>
      <w:tr w:rsidR="00D61A85" w:rsidRPr="00174998" w14:paraId="7DA9D255" w14:textId="77777777" w:rsidTr="00C8460C">
        <w:tc>
          <w:tcPr>
            <w:tcW w:w="1253" w:type="dxa"/>
            <w:vAlign w:val="center"/>
          </w:tcPr>
          <w:p w14:paraId="6BF24E0D" w14:textId="2DD38188" w:rsidR="00D61A85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12:49</w:t>
            </w:r>
            <w:r w:rsidR="00D61A85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│30'</w:t>
            </w:r>
          </w:p>
        </w:tc>
        <w:tc>
          <w:tcPr>
            <w:tcW w:w="4554" w:type="dxa"/>
            <w:vAlign w:val="center"/>
          </w:tcPr>
          <w:p w14:paraId="49A94840" w14:textId="77777777" w:rsidR="00F0310A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>Путь пациента с момента постановки диагноза до решения врачебной комиссии</w:t>
            </w: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459F14" w14:textId="77777777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 при поддержке </w:t>
            </w:r>
            <w:r w:rsidR="003B23A9" w:rsidRPr="00174998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АО «Р-</w:t>
            </w:r>
            <w:r w:rsidRPr="00174998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</w:rPr>
              <w:t>Фарм», образовательные кредиты не обеспечивает</w:t>
            </w:r>
          </w:p>
        </w:tc>
        <w:tc>
          <w:tcPr>
            <w:tcW w:w="4394" w:type="dxa"/>
            <w:vAlign w:val="center"/>
          </w:tcPr>
          <w:p w14:paraId="4FF4CEAE" w14:textId="77777777" w:rsidR="00D61A85" w:rsidRPr="00174998" w:rsidRDefault="00D61A85" w:rsidP="0017499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к.м.н. Валентина Евгеньевна ШИКИНА, заместитель директора МОНИКИ по онкологии</w:t>
            </w:r>
          </w:p>
        </w:tc>
      </w:tr>
      <w:tr w:rsidR="00D61A85" w:rsidRPr="00174998" w14:paraId="4A421A50" w14:textId="77777777" w:rsidTr="00C8460C">
        <w:tc>
          <w:tcPr>
            <w:tcW w:w="1253" w:type="dxa"/>
            <w:vAlign w:val="center"/>
          </w:tcPr>
          <w:p w14:paraId="76F70102" w14:textId="7496491F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174998"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74998">
              <w:rPr>
                <w:rFonts w:ascii="Times New Roman" w:hAnsi="Times New Roman" w:cs="Times New Roman"/>
                <w:b/>
                <w:sz w:val="24"/>
                <w:szCs w:val="24"/>
              </w:rPr>
              <w:t>│20'</w:t>
            </w:r>
          </w:p>
        </w:tc>
        <w:tc>
          <w:tcPr>
            <w:tcW w:w="4554" w:type="dxa"/>
            <w:vAlign w:val="center"/>
          </w:tcPr>
          <w:p w14:paraId="7CEEACEC" w14:textId="77777777" w:rsidR="00D61A85" w:rsidRPr="00174998" w:rsidRDefault="00D61A85" w:rsidP="001749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4998">
              <w:rPr>
                <w:rFonts w:ascii="Times New Roman" w:hAnsi="Times New Roman" w:cs="Times New Roman"/>
                <w:caps/>
                <w:sz w:val="24"/>
                <w:szCs w:val="24"/>
              </w:rPr>
              <w:t>Важность и необходимость установки меток у пациенток с операбельным раком молочной железы</w:t>
            </w:r>
            <w:r w:rsidRPr="00174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14:paraId="6B6CDC08" w14:textId="77777777" w:rsidR="00D61A85" w:rsidRPr="00174998" w:rsidRDefault="00D61A85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Андрей Геннадьевич </w:t>
            </w:r>
            <w:r w:rsidRPr="0017499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Титов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E5F3A" w:rsidRPr="001749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ГВС 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торакальной хирургии </w:t>
            </w:r>
            <w:r w:rsidR="00DE5F3A" w:rsidRPr="001749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МЗ МО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, заведующий онкологическим отделением Высоковской городской больницы филиал ГАУЗ МО Клинская городская больница</w:t>
            </w:r>
          </w:p>
        </w:tc>
      </w:tr>
      <w:tr w:rsidR="003B23A9" w:rsidRPr="00174998" w14:paraId="010C1411" w14:textId="77777777" w:rsidTr="00C8460C">
        <w:tc>
          <w:tcPr>
            <w:tcW w:w="1253" w:type="dxa"/>
            <w:vAlign w:val="center"/>
          </w:tcPr>
          <w:p w14:paraId="64F84F32" w14:textId="02127E31" w:rsidR="003B23A9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13:39</w:t>
            </w:r>
            <w:r w:rsidR="003B23A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│02'</w:t>
            </w:r>
          </w:p>
        </w:tc>
        <w:tc>
          <w:tcPr>
            <w:tcW w:w="8948" w:type="dxa"/>
            <w:gridSpan w:val="2"/>
            <w:vAlign w:val="center"/>
          </w:tcPr>
          <w:p w14:paraId="25030CBA" w14:textId="77777777" w:rsidR="003B23A9" w:rsidRPr="00174998" w:rsidRDefault="003B23A9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</w:tr>
      <w:tr w:rsidR="00083A42" w:rsidRPr="00174998" w14:paraId="3C87782B" w14:textId="77777777" w:rsidTr="00C8460C">
        <w:tc>
          <w:tcPr>
            <w:tcW w:w="1253" w:type="dxa"/>
            <w:vAlign w:val="center"/>
          </w:tcPr>
          <w:p w14:paraId="476A7125" w14:textId="33531091" w:rsidR="00083A42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13:41</w:t>
            </w:r>
            <w:r w:rsidR="00083A42"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│30'</w:t>
            </w:r>
          </w:p>
        </w:tc>
        <w:tc>
          <w:tcPr>
            <w:tcW w:w="4554" w:type="dxa"/>
            <w:vAlign w:val="center"/>
          </w:tcPr>
          <w:p w14:paraId="59836F49" w14:textId="77777777" w:rsidR="00083A42" w:rsidRPr="00174998" w:rsidRDefault="00083A42" w:rsidP="001749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7499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Возможности ранней диагностики рака молочной железы в условиях ЦЕНТРА АМБУЛАТОРНОЙ ОНКОЛОГИЧЕСКОЙ ПОМОЩИ</w:t>
            </w:r>
            <w:r w:rsidRPr="0017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2511678" w14:textId="77777777" w:rsidR="00083A42" w:rsidRPr="00174998" w:rsidRDefault="00083A42" w:rsidP="001749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Доклад при поддержке </w:t>
            </w:r>
            <w:r w:rsidRPr="00174998">
              <w:rPr>
                <w:rFonts w:ascii="Times New Roman" w:eastAsia="MS Mincho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АО «Рош-Москва», образовательные кредиты не обеспечивает</w:t>
            </w:r>
          </w:p>
        </w:tc>
        <w:tc>
          <w:tcPr>
            <w:tcW w:w="4394" w:type="dxa"/>
            <w:vAlign w:val="center"/>
          </w:tcPr>
          <w:p w14:paraId="1BD7AFFF" w14:textId="637EA7E3" w:rsidR="00083A42" w:rsidRPr="00174998" w:rsidRDefault="00083A42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к.м.н. Роман Петрович ЛИТВИНОВ, руководитель Центра амбулаторной помощ</w:t>
            </w:r>
            <w:r w:rsidR="00DD23F0">
              <w:rPr>
                <w:rFonts w:ascii="Times New Roman" w:hAnsi="Times New Roman" w:cs="Times New Roman"/>
                <w:i/>
                <w:sz w:val="24"/>
                <w:szCs w:val="24"/>
              </w:rPr>
              <w:t>и онкологическим больным (ЦАОП),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Филиал №4 Подольской областной клинической больницы</w:t>
            </w:r>
          </w:p>
        </w:tc>
      </w:tr>
      <w:tr w:rsidR="00083A42" w:rsidRPr="00174998" w14:paraId="0B7025C2" w14:textId="77777777" w:rsidTr="00C8460C">
        <w:trPr>
          <w:trHeight w:val="995"/>
        </w:trPr>
        <w:tc>
          <w:tcPr>
            <w:tcW w:w="1253" w:type="dxa"/>
            <w:vAlign w:val="center"/>
          </w:tcPr>
          <w:p w14:paraId="3419DBBE" w14:textId="23A51C2F" w:rsidR="00083A42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14:11</w:t>
            </w:r>
            <w:r w:rsidR="00083A42"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│40'</w:t>
            </w:r>
          </w:p>
        </w:tc>
        <w:tc>
          <w:tcPr>
            <w:tcW w:w="4554" w:type="dxa"/>
            <w:vAlign w:val="center"/>
          </w:tcPr>
          <w:p w14:paraId="42F09805" w14:textId="77777777" w:rsidR="00083A42" w:rsidRPr="00174998" w:rsidRDefault="00083A42" w:rsidP="00174998">
            <w:pPr>
              <w:contextualSpacing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7499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ИммуногистохимиЧЕСКИЕ </w:t>
            </w:r>
            <w:r w:rsidRPr="0017499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  <w:lang w:val="en-US"/>
              </w:rPr>
              <w:t>pitfalls</w:t>
            </w:r>
            <w:r w:rsidRPr="00174998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 xml:space="preserve"> при раке легкого и РАКЕ молочной железы</w:t>
            </w:r>
            <w:r w:rsidRPr="00174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  <w:vAlign w:val="center"/>
          </w:tcPr>
          <w:p w14:paraId="2304D51B" w14:textId="77777777" w:rsidR="00083A42" w:rsidRPr="00174998" w:rsidRDefault="00083A42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д.м.н. Галия Равилевна СЕТДИКОВА, заведующий отделением морфологической диагностики отдела онкологии МОНИКИ</w:t>
            </w:r>
          </w:p>
        </w:tc>
      </w:tr>
      <w:tr w:rsidR="003B23A9" w:rsidRPr="00174998" w14:paraId="2184C3D4" w14:textId="77777777" w:rsidTr="00C8460C">
        <w:tc>
          <w:tcPr>
            <w:tcW w:w="1253" w:type="dxa"/>
            <w:vAlign w:val="center"/>
          </w:tcPr>
          <w:p w14:paraId="686538C0" w14:textId="75479D9F" w:rsidR="003B23A9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14:51</w:t>
            </w:r>
            <w:r w:rsidR="003B23A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│02'</w:t>
            </w:r>
          </w:p>
        </w:tc>
        <w:tc>
          <w:tcPr>
            <w:tcW w:w="8948" w:type="dxa"/>
            <w:gridSpan w:val="2"/>
            <w:vAlign w:val="center"/>
          </w:tcPr>
          <w:p w14:paraId="0E3EFD36" w14:textId="77777777" w:rsidR="003B23A9" w:rsidRPr="00174998" w:rsidRDefault="003B23A9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83A42" w:rsidRPr="00174998" w14:paraId="2BF47B6A" w14:textId="77777777" w:rsidTr="00C8460C">
        <w:tc>
          <w:tcPr>
            <w:tcW w:w="1253" w:type="dxa"/>
            <w:shd w:val="clear" w:color="auto" w:fill="auto"/>
            <w:vAlign w:val="center"/>
          </w:tcPr>
          <w:p w14:paraId="7D59733B" w14:textId="0604E1AF" w:rsidR="000659A6" w:rsidRPr="00174998" w:rsidRDefault="00174998" w:rsidP="00174998">
            <w:pPr>
              <w:contextualSpacing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14:53</w:t>
            </w:r>
            <w:r w:rsidR="00083A42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│</w:t>
            </w:r>
            <w:r w:rsidR="00D5548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083A42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'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666C7776" w14:textId="77777777" w:rsidR="00083A42" w:rsidRPr="00174998" w:rsidRDefault="00083A42" w:rsidP="001749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«ЦЕНТРА ЖЕНСКОГО ЗДОРОВЬЯ» В МОСКОВСКОЙ ОБЛАСТИ»</w:t>
            </w:r>
          </w:p>
          <w:p w14:paraId="6BA688C1" w14:textId="77777777" w:rsidR="000659A6" w:rsidRPr="00174998" w:rsidRDefault="000659A6" w:rsidP="001749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D94AB9" w14:textId="77777777" w:rsidR="00083A42" w:rsidRPr="00174998" w:rsidRDefault="00083A42" w:rsidP="0017499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 Андрей Геннадьевич </w:t>
            </w:r>
            <w:r w:rsidRPr="00174998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Титов</w:t>
            </w:r>
            <w:r w:rsidRPr="001749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211489BA" w14:textId="77777777" w:rsidR="00083A42" w:rsidRPr="00174998" w:rsidRDefault="00083A42" w:rsidP="0017499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ГВС 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торакальной хирургии </w:t>
            </w:r>
            <w:r w:rsidRPr="001749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МЗ МО</w:t>
            </w:r>
            <w:r w:rsidRPr="00174998">
              <w:rPr>
                <w:rFonts w:ascii="Times New Roman" w:hAnsi="Times New Roman" w:cs="Times New Roman"/>
                <w:i/>
                <w:sz w:val="24"/>
                <w:szCs w:val="24"/>
              </w:rPr>
              <w:t>, заведующий онкологическим отделением Высоковской городской больницы филиал ГАУЗ МО Клинская городская больница</w:t>
            </w:r>
          </w:p>
        </w:tc>
      </w:tr>
      <w:tr w:rsidR="003B23A9" w:rsidRPr="00174998" w14:paraId="4D54338A" w14:textId="77777777" w:rsidTr="00C8460C">
        <w:tc>
          <w:tcPr>
            <w:tcW w:w="1253" w:type="dxa"/>
            <w:shd w:val="clear" w:color="auto" w:fill="auto"/>
            <w:vAlign w:val="center"/>
          </w:tcPr>
          <w:p w14:paraId="5D2F58FD" w14:textId="7A7C4665" w:rsidR="003B23A9" w:rsidRPr="00174998" w:rsidRDefault="00174998" w:rsidP="0017499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15:18</w:t>
            </w:r>
            <w:r w:rsidR="00D5548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5548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B23A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'</w:t>
            </w:r>
          </w:p>
        </w:tc>
        <w:tc>
          <w:tcPr>
            <w:tcW w:w="8948" w:type="dxa"/>
            <w:gridSpan w:val="2"/>
            <w:shd w:val="clear" w:color="auto" w:fill="auto"/>
            <w:vAlign w:val="center"/>
          </w:tcPr>
          <w:p w14:paraId="7C75C6AF" w14:textId="77777777" w:rsidR="003B23A9" w:rsidRPr="00174998" w:rsidRDefault="003B23A9" w:rsidP="0017499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55489" w:rsidRPr="00174998" w14:paraId="3BD9578B" w14:textId="77777777" w:rsidTr="00C8460C">
        <w:tc>
          <w:tcPr>
            <w:tcW w:w="1253" w:type="dxa"/>
            <w:shd w:val="clear" w:color="auto" w:fill="auto"/>
            <w:vAlign w:val="center"/>
          </w:tcPr>
          <w:p w14:paraId="67699F9F" w14:textId="4C695581" w:rsidR="00D55489" w:rsidRPr="00174998" w:rsidRDefault="00174998" w:rsidP="00174998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15:20</w:t>
            </w:r>
            <w:r w:rsidR="00BC0023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│10</w:t>
            </w:r>
            <w:r w:rsidR="00D55489" w:rsidRPr="001749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'</w:t>
            </w:r>
          </w:p>
        </w:tc>
        <w:tc>
          <w:tcPr>
            <w:tcW w:w="8948" w:type="dxa"/>
            <w:gridSpan w:val="2"/>
            <w:shd w:val="clear" w:color="auto" w:fill="auto"/>
            <w:vAlign w:val="center"/>
          </w:tcPr>
          <w:p w14:paraId="5A1D9491" w14:textId="407F441B" w:rsidR="00D55489" w:rsidRPr="00174998" w:rsidRDefault="0057523A" w:rsidP="001749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</w:tbl>
    <w:p w14:paraId="324A1AA9" w14:textId="77777777" w:rsidR="00F85684" w:rsidRPr="00F76E1E" w:rsidRDefault="00F85684" w:rsidP="00CD3D83">
      <w:pPr>
        <w:pStyle w:val="a5"/>
        <w:spacing w:line="276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5684" w:rsidRPr="00F76E1E" w:rsidSect="00C8460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6549"/>
    <w:multiLevelType w:val="hybridMultilevel"/>
    <w:tmpl w:val="010A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107E"/>
    <w:multiLevelType w:val="hybridMultilevel"/>
    <w:tmpl w:val="A626AB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71B91363"/>
    <w:multiLevelType w:val="hybridMultilevel"/>
    <w:tmpl w:val="D83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5D"/>
    <w:rsid w:val="00003CE1"/>
    <w:rsid w:val="000659A6"/>
    <w:rsid w:val="00083A42"/>
    <w:rsid w:val="000D08BF"/>
    <w:rsid w:val="000D614F"/>
    <w:rsid w:val="00145A05"/>
    <w:rsid w:val="00165FE1"/>
    <w:rsid w:val="00174998"/>
    <w:rsid w:val="00185915"/>
    <w:rsid w:val="001D4D98"/>
    <w:rsid w:val="001F7DEF"/>
    <w:rsid w:val="002067B3"/>
    <w:rsid w:val="00230AD5"/>
    <w:rsid w:val="002859A1"/>
    <w:rsid w:val="00294196"/>
    <w:rsid w:val="002B3791"/>
    <w:rsid w:val="002C02CC"/>
    <w:rsid w:val="002D7946"/>
    <w:rsid w:val="00352623"/>
    <w:rsid w:val="003664D3"/>
    <w:rsid w:val="00382541"/>
    <w:rsid w:val="003B23A9"/>
    <w:rsid w:val="003B5190"/>
    <w:rsid w:val="003E1750"/>
    <w:rsid w:val="003F1B68"/>
    <w:rsid w:val="004004BA"/>
    <w:rsid w:val="004551F8"/>
    <w:rsid w:val="004E56A8"/>
    <w:rsid w:val="00531EE9"/>
    <w:rsid w:val="00566458"/>
    <w:rsid w:val="0057523A"/>
    <w:rsid w:val="005D2A5C"/>
    <w:rsid w:val="005F4E2B"/>
    <w:rsid w:val="00604150"/>
    <w:rsid w:val="006168C6"/>
    <w:rsid w:val="006314F3"/>
    <w:rsid w:val="00652A8A"/>
    <w:rsid w:val="006C2958"/>
    <w:rsid w:val="006C6E5D"/>
    <w:rsid w:val="006D6C02"/>
    <w:rsid w:val="006E04A6"/>
    <w:rsid w:val="00713D85"/>
    <w:rsid w:val="00730518"/>
    <w:rsid w:val="00745447"/>
    <w:rsid w:val="007B4D5F"/>
    <w:rsid w:val="007B7895"/>
    <w:rsid w:val="007E5C40"/>
    <w:rsid w:val="0084198E"/>
    <w:rsid w:val="0088447E"/>
    <w:rsid w:val="008941A9"/>
    <w:rsid w:val="009208A0"/>
    <w:rsid w:val="009E197B"/>
    <w:rsid w:val="009F4CF8"/>
    <w:rsid w:val="00A11624"/>
    <w:rsid w:val="00B03C2B"/>
    <w:rsid w:val="00B71523"/>
    <w:rsid w:val="00B75E92"/>
    <w:rsid w:val="00B843E6"/>
    <w:rsid w:val="00BB1BFA"/>
    <w:rsid w:val="00BC0023"/>
    <w:rsid w:val="00BC0F3F"/>
    <w:rsid w:val="00BF1DFA"/>
    <w:rsid w:val="00C23723"/>
    <w:rsid w:val="00C8460C"/>
    <w:rsid w:val="00CD3D83"/>
    <w:rsid w:val="00CD77B1"/>
    <w:rsid w:val="00D150E8"/>
    <w:rsid w:val="00D55489"/>
    <w:rsid w:val="00D61A85"/>
    <w:rsid w:val="00D61E9A"/>
    <w:rsid w:val="00D94A50"/>
    <w:rsid w:val="00DC4FD3"/>
    <w:rsid w:val="00DD23F0"/>
    <w:rsid w:val="00DE5F3A"/>
    <w:rsid w:val="00DE7396"/>
    <w:rsid w:val="00DF2F6F"/>
    <w:rsid w:val="00E21A37"/>
    <w:rsid w:val="00E83A17"/>
    <w:rsid w:val="00E930C4"/>
    <w:rsid w:val="00F0310A"/>
    <w:rsid w:val="00F514BF"/>
    <w:rsid w:val="00F63659"/>
    <w:rsid w:val="00F76E1E"/>
    <w:rsid w:val="00F85684"/>
    <w:rsid w:val="00FA3ED0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CB4"/>
  <w15:docId w15:val="{61617941-CA89-461A-A901-B797B038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C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6A8"/>
    <w:pPr>
      <w:ind w:left="720"/>
      <w:contextualSpacing/>
    </w:pPr>
  </w:style>
  <w:style w:type="paragraph" w:styleId="a5">
    <w:name w:val="No Spacing"/>
    <w:uiPriority w:val="1"/>
    <w:qFormat/>
    <w:rsid w:val="003B5190"/>
    <w:pPr>
      <w:spacing w:after="0" w:line="240" w:lineRule="auto"/>
    </w:pPr>
  </w:style>
  <w:style w:type="paragraph" w:customStyle="1" w:styleId="1">
    <w:name w:val="Без интервала1"/>
    <w:qFormat/>
    <w:rsid w:val="00CD77B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3E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16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16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16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6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162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1624"/>
    <w:rPr>
      <w:rFonts w:ascii="Segoe UI" w:hAnsi="Segoe UI" w:cs="Segoe UI"/>
      <w:sz w:val="18"/>
      <w:szCs w:val="18"/>
    </w:rPr>
  </w:style>
  <w:style w:type="paragraph" w:customStyle="1" w:styleId="msonormalcxspmiddlemrcssattr">
    <w:name w:val="msonormalcxspmiddle_mr_css_attr"/>
    <w:basedOn w:val="a"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99160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102A-29F2-4DB7-B995-AD12C80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ShikinaVE</dc:creator>
  <cp:keywords/>
  <dc:description/>
  <cp:lastModifiedBy>User</cp:lastModifiedBy>
  <cp:revision>49</cp:revision>
  <dcterms:created xsi:type="dcterms:W3CDTF">2022-01-20T13:27:00Z</dcterms:created>
  <dcterms:modified xsi:type="dcterms:W3CDTF">2022-02-14T13:11:00Z</dcterms:modified>
</cp:coreProperties>
</file>