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C5FE2" w14:textId="5E6805F8" w:rsidR="000C4A79" w:rsidRDefault="000C4A79" w:rsidP="003317A0">
      <w:pPr>
        <w:contextualSpacing/>
        <w:rPr>
          <w:rFonts w:ascii="Times New Roman" w:hAnsi="Times New Roman" w:cs="Times New Roman"/>
          <w:noProof/>
          <w:sz w:val="25"/>
          <w:szCs w:val="25"/>
          <w:lang w:eastAsia="ru-RU"/>
        </w:rPr>
      </w:pPr>
    </w:p>
    <w:p w14:paraId="1F2D6B1B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center"/>
        <w:rPr>
          <w:rFonts w:ascii="Times New Roman" w:hAnsi="Times New Roman" w:cs="Times New Roman"/>
          <w:b/>
          <w:i/>
          <w:caps/>
          <w:color w:val="000000"/>
          <w:sz w:val="25"/>
          <w:szCs w:val="25"/>
          <w:u w:val="single"/>
        </w:rPr>
      </w:pPr>
      <w:r w:rsidRPr="00B73321">
        <w:rPr>
          <w:rFonts w:ascii="Times New Roman" w:hAnsi="Times New Roman" w:cs="Times New Roman"/>
          <w:b/>
          <w:caps/>
          <w:sz w:val="25"/>
          <w:szCs w:val="25"/>
        </w:rPr>
        <w:t>Научно-практический образовательный семинар Эндоскопический практикум: «Эндоскопическая диагностика и лечение новообразований толстой кишки»</w:t>
      </w:r>
    </w:p>
    <w:p w14:paraId="2C72B92F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</w:p>
    <w:p w14:paraId="483719C3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  <w:t>Дата проведения: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 24 марта 2023 г.</w:t>
      </w:r>
    </w:p>
    <w:p w14:paraId="04E437F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</w:p>
    <w:p w14:paraId="4242D3D2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  <w:t>Место проведения: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 ГБУЗ МО МОНИКИ им. М.Ф. Владимирского, г. Москва, ул. Щепкина, д. 61/2, Конференц-зал</w:t>
      </w:r>
    </w:p>
    <w:p w14:paraId="18C4ECC5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</w:p>
    <w:p w14:paraId="55BBEDFF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  <w:r w:rsidRPr="00B73321"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  <w:t xml:space="preserve">Организаторы: </w:t>
      </w:r>
    </w:p>
    <w:p w14:paraId="25A644D4" w14:textId="77777777" w:rsidR="00B73321" w:rsidRPr="00B73321" w:rsidRDefault="00B73321" w:rsidP="00B73321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ГБУЗ МО МОНИКИ им. М.Ф. Владимирского (МОНИКИ);</w:t>
      </w:r>
    </w:p>
    <w:p w14:paraId="76AB2FC9" w14:textId="77777777" w:rsidR="00B73321" w:rsidRPr="00B73321" w:rsidRDefault="00B73321" w:rsidP="00B73321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ФГАОУ ВО РУДН (РУДН);</w:t>
      </w:r>
    </w:p>
    <w:p w14:paraId="205529C2" w14:textId="77777777" w:rsidR="00B73321" w:rsidRPr="00B73321" w:rsidRDefault="00B73321" w:rsidP="00B73321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Российское эндоскопическое общество.</w:t>
      </w:r>
    </w:p>
    <w:p w14:paraId="7E2FB524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74512BA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  <w:r w:rsidRPr="00B73321"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  <w:t>В программе:</w:t>
      </w:r>
    </w:p>
    <w:p w14:paraId="7FEC2BBA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</w:p>
    <w:p w14:paraId="22568DAF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08.00│60'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Регистрация участников </w:t>
      </w:r>
    </w:p>
    <w:p w14:paraId="6D864A03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3D2545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09.00│10'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Открытие семинара Приветственное слово председателей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46F991C0" w14:textId="77777777" w:rsidR="00B73321" w:rsidRPr="00B73321" w:rsidRDefault="00B73321" w:rsidP="00B73321">
      <w:pPr>
        <w:pStyle w:val="af"/>
        <w:numPr>
          <w:ilvl w:val="0"/>
          <w:numId w:val="12"/>
        </w:numPr>
        <w:spacing w:line="276" w:lineRule="auto"/>
        <w:ind w:left="1134"/>
        <w:contextualSpacing/>
        <w:jc w:val="both"/>
        <w:rPr>
          <w:rFonts w:ascii="Times New Roman" w:hAnsi="Times New Roman"/>
          <w:i/>
          <w:color w:val="000000"/>
          <w:sz w:val="25"/>
          <w:szCs w:val="25"/>
        </w:rPr>
      </w:pPr>
      <w:r w:rsidRPr="00B73321">
        <w:rPr>
          <w:rFonts w:ascii="Times New Roman" w:hAnsi="Times New Roman"/>
          <w:color w:val="000000"/>
          <w:sz w:val="25"/>
          <w:szCs w:val="25"/>
        </w:rPr>
        <w:t>д.м.н., профессор Владимир Анатольевич Дуванский</w:t>
      </w:r>
      <w:r w:rsidRPr="00B73321">
        <w:rPr>
          <w:rFonts w:ascii="Times New Roman" w:hAnsi="Times New Roman"/>
          <w:i/>
          <w:color w:val="000000"/>
          <w:sz w:val="25"/>
          <w:szCs w:val="25"/>
        </w:rPr>
        <w:t>,</w:t>
      </w:r>
      <w:r w:rsidRPr="00B73321">
        <w:rPr>
          <w:rFonts w:ascii="Times New Roman" w:hAnsi="Times New Roman"/>
          <w:sz w:val="25"/>
          <w:szCs w:val="25"/>
          <w:shd w:val="clear" w:color="auto" w:fill="FFFFFF"/>
        </w:rPr>
        <w:t xml:space="preserve"> заведующий кафедрой эндоскопии, эндоскопической и лазерной хирургии ФНМО РУДН, руководитель отделения эндоскопической хирургии ФГБУ «Научно - практический центр лазерной медицины им. О.К. Скобелкина» ФМБА России;</w:t>
      </w:r>
    </w:p>
    <w:p w14:paraId="6F5942EC" w14:textId="77777777" w:rsidR="00B73321" w:rsidRPr="00B73321" w:rsidRDefault="00B73321" w:rsidP="00B73321">
      <w:pPr>
        <w:pStyle w:val="a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="113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к.м.н. Елена Сергеевна Вакурова, руководитель отделения эндоскопии МОНИКИ, главный внештатный специалист по эндоскопии Министерства здравоохранения Московской области </w:t>
      </w:r>
    </w:p>
    <w:p w14:paraId="4E693F36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6AACE9D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09.10│20'</w:t>
      </w:r>
      <w:proofErr w:type="gramStart"/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>«</w:t>
      </w:r>
      <w:proofErr w:type="gramEnd"/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Современные эндоскопические технологии в диагностике новообразований толстой кишки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>»</w:t>
      </w:r>
    </w:p>
    <w:p w14:paraId="51C52843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д.м.н., профессор Владимир Анатольевич Дуванский, заведующий кафедрой эндоскопии, эндоскопической и лазерной хирургии РУДН;</w:t>
      </w:r>
    </w:p>
    <w:p w14:paraId="13A67A45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74AD5A1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09.30│60'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Трансляция из операционной: </w:t>
      </w:r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Колоноскопия с узкоспектральной визуализацией, эндоскопическая резекция слизистой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39653670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Эксперт в операционной – Наида Гамзатовна Мокрышева, врач отделения эндоскопии МОНИКИ;</w:t>
      </w:r>
    </w:p>
    <w:p w14:paraId="7AE62EB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B9A2B7E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10.30│30'</w:t>
      </w:r>
      <w:proofErr w:type="gramStart"/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>«</w:t>
      </w:r>
      <w:proofErr w:type="gramEnd"/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Латерально-распространяющаяся опухоль толстой кишки (LST) – вопросы диагностики и лечения/ Зубчатые образования толстой кишки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>»</w:t>
      </w:r>
    </w:p>
    <w:p w14:paraId="14836FE5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lastRenderedPageBreak/>
        <w:t>к.м.н. Артур Владимирович Белков, кафедра эндоскопии, эндоскопической и лазерной хирургии ФНМО РУДН;</w:t>
      </w:r>
    </w:p>
    <w:p w14:paraId="1168660E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D1FF3F6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11.00│90'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Трансляция из операционной: </w:t>
      </w:r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Колоноскопия с узкоспектральной визуализацией, эндоскопическая полипэктомия</w:t>
      </w:r>
      <w:r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.</w:t>
      </w:r>
    </w:p>
    <w:p w14:paraId="7DDF0C24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Эксперт в операционной: Мария Александровна Куличихина, врач отделения эндоскопии МОНИКИ;</w:t>
      </w:r>
    </w:p>
    <w:p w14:paraId="70E1B0F2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1897C82E" w14:textId="35A9C99F" w:rsidR="0087197D" w:rsidRDefault="00B73321" w:rsidP="00871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12.30│30'</w:t>
      </w:r>
      <w:proofErr w:type="gramStart"/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87197D"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«</w:t>
      </w:r>
      <w:proofErr w:type="gramEnd"/>
      <w:r w:rsidR="0087197D"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Эндоскопическое лечение эпителиальных новообразований толстой кишки</w:t>
      </w:r>
      <w:r w:rsidR="0087197D"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»</w:t>
      </w:r>
      <w:r w:rsidR="0087197D"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4DA89827" w14:textId="2807F877" w:rsidR="0087197D" w:rsidRPr="0087197D" w:rsidRDefault="0087197D" w:rsidP="00871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д.м.н., профессор Виктор Владимирович Веселов, главный научный сотрудник отделения эндоскопической диагностики и хирургии НМИЦ колопроктологии им. А.Н. Рыжих </w:t>
      </w:r>
    </w:p>
    <w:p w14:paraId="11E74F1A" w14:textId="77777777" w:rsidR="0087197D" w:rsidRPr="00B73321" w:rsidRDefault="0087197D" w:rsidP="00871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к.м.н. Елена Сергеевна Вакурова, руководитель отделения эндоскопии МОНИКИ, главный внештатный специалист по эндоскопии Министерства здравоохранения Московской области; </w:t>
      </w:r>
    </w:p>
    <w:p w14:paraId="373B3F91" w14:textId="2B55B2CE" w:rsidR="00B73321" w:rsidRPr="00B73321" w:rsidRDefault="00B73321" w:rsidP="00871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7702662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13.00│30'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Перерыв </w:t>
      </w:r>
    </w:p>
    <w:p w14:paraId="3214F2A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8ACE107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13.30│20 '</w:t>
      </w:r>
      <w:proofErr w:type="gramStart"/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>«</w:t>
      </w:r>
      <w:proofErr w:type="gramEnd"/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Новообразования толстой кишки. Взгляд морфолога</w:t>
      </w:r>
      <w:r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»</w:t>
      </w:r>
    </w:p>
    <w:p w14:paraId="4B41C1E1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д.м.н. Галия Равилевна Сетдикова, руководитель отделения морфологической диагностики отдела онкологии МОНИКИ;</w:t>
      </w:r>
    </w:p>
    <w:p w14:paraId="34B7A3A4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40D8853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13.50│20'</w:t>
      </w:r>
      <w:proofErr w:type="gramStart"/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«</w:t>
      </w:r>
      <w:proofErr w:type="gramEnd"/>
      <w:r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Опыт эндоскопического удаления эпителиальных новообразований толстой кишки в амбулаторных условиях</w:t>
      </w:r>
      <w:r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»</w:t>
      </w:r>
    </w:p>
    <w:p w14:paraId="16337F0B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Людмила Валерьевна </w:t>
      </w:r>
      <w:bookmarkStart w:id="0" w:name="_GoBack"/>
      <w:bookmarkEnd w:id="0"/>
      <w:r w:rsidRPr="00B73321">
        <w:rPr>
          <w:rFonts w:ascii="Times New Roman" w:hAnsi="Times New Roman" w:cs="Times New Roman"/>
          <w:color w:val="000000"/>
          <w:sz w:val="25"/>
          <w:szCs w:val="25"/>
        </w:rPr>
        <w:t>Мечева, врач-эндоскопист КДЦ МОНИКИ;</w:t>
      </w:r>
    </w:p>
    <w:p w14:paraId="509D86E3" w14:textId="77777777" w:rsidR="00B73321" w:rsidRPr="00B73321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F8C46BF" w14:textId="77777777" w:rsidR="00945A6C" w:rsidRPr="00B73321" w:rsidRDefault="00B73321" w:rsidP="00945A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14.10│20'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945A6C" w:rsidRPr="00B73321">
        <w:rPr>
          <w:rFonts w:ascii="Times New Roman" w:hAnsi="Times New Roman" w:cs="Times New Roman"/>
          <w:color w:val="000000"/>
          <w:sz w:val="25"/>
          <w:szCs w:val="25"/>
        </w:rPr>
        <w:t>Доклад не обеспечивает образовательные кредиты НМО: «</w:t>
      </w:r>
      <w:r w:rsidR="00945A6C" w:rsidRPr="00B73321">
        <w:rPr>
          <w:rFonts w:ascii="Times New Roman" w:hAnsi="Times New Roman" w:cs="Times New Roman"/>
          <w:caps/>
          <w:color w:val="000000"/>
          <w:sz w:val="24"/>
          <w:szCs w:val="24"/>
        </w:rPr>
        <w:t>Что есть эффективный скрининг рака</w:t>
      </w:r>
      <w:r w:rsidR="00945A6C" w:rsidRPr="00B73321">
        <w:rPr>
          <w:rFonts w:ascii="Times New Roman" w:hAnsi="Times New Roman" w:cs="Times New Roman"/>
          <w:color w:val="000000"/>
          <w:sz w:val="24"/>
          <w:szCs w:val="24"/>
        </w:rPr>
        <w:t>?»</w:t>
      </w:r>
    </w:p>
    <w:p w14:paraId="1382D8FE" w14:textId="77777777" w:rsidR="00945A6C" w:rsidRPr="00B73321" w:rsidRDefault="00945A6C" w:rsidP="00945A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u w:val="single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Мария Владимировна Антонова, медицинский советник Biohit Oyi в РФ;</w:t>
      </w:r>
    </w:p>
    <w:p w14:paraId="1DCB4651" w14:textId="77777777" w:rsidR="00945A6C" w:rsidRPr="00594115" w:rsidRDefault="00945A6C" w:rsidP="00945A6C">
      <w:pPr>
        <w:spacing w:after="0" w:line="288" w:lineRule="auto"/>
        <w:ind w:left="1418" w:right="-1" w:hanging="1418"/>
        <w:contextualSpacing/>
        <w:jc w:val="both"/>
        <w:rPr>
          <w:rFonts w:ascii="Times New Roman" w:hAnsi="Times New Roman" w:cs="Times New Roman"/>
          <w:b/>
          <w:caps/>
          <w:sz w:val="25"/>
          <w:szCs w:val="25"/>
        </w:rPr>
      </w:pPr>
    </w:p>
    <w:p w14:paraId="0AF08CC7" w14:textId="1A555431" w:rsidR="00B73321" w:rsidRPr="00B73321" w:rsidRDefault="00B73321" w:rsidP="00945A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73321">
        <w:rPr>
          <w:rFonts w:ascii="Times New Roman" w:hAnsi="Times New Roman" w:cs="Times New Roman"/>
          <w:color w:val="000000"/>
          <w:sz w:val="25"/>
          <w:szCs w:val="25"/>
        </w:rPr>
        <w:t>14.30│30'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ОТВЕТЫ НА ВОПРОСЫ. </w:t>
      </w:r>
      <w:r w:rsidRPr="00B73321">
        <w:rPr>
          <w:rFonts w:ascii="Times New Roman" w:hAnsi="Times New Roman" w:cs="Times New Roman"/>
          <w:caps/>
          <w:color w:val="000000"/>
          <w:sz w:val="25"/>
          <w:szCs w:val="25"/>
        </w:rPr>
        <w:t>Дискуссия. Закрытие Симпозиума.</w:t>
      </w:r>
      <w:r w:rsidRPr="00B7332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49557804" w14:textId="77777777" w:rsidR="00B73321" w:rsidRPr="008D29D7" w:rsidRDefault="00B73321" w:rsidP="00B733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b/>
          <w:i/>
          <w:color w:val="000000"/>
          <w:sz w:val="25"/>
          <w:szCs w:val="25"/>
        </w:rPr>
      </w:pPr>
    </w:p>
    <w:sectPr w:rsidR="00B73321" w:rsidRPr="008D29D7" w:rsidSect="001C23E9">
      <w:pgSz w:w="11906" w:h="16838"/>
      <w:pgMar w:top="1134" w:right="127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03C"/>
    <w:multiLevelType w:val="hybridMultilevel"/>
    <w:tmpl w:val="83B8941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4AE364E"/>
    <w:multiLevelType w:val="hybridMultilevel"/>
    <w:tmpl w:val="F5B6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2583"/>
    <w:multiLevelType w:val="hybridMultilevel"/>
    <w:tmpl w:val="9690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8E8"/>
    <w:multiLevelType w:val="hybridMultilevel"/>
    <w:tmpl w:val="5DAC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33DA6"/>
    <w:multiLevelType w:val="hybridMultilevel"/>
    <w:tmpl w:val="914E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70C2"/>
    <w:multiLevelType w:val="multilevel"/>
    <w:tmpl w:val="43F8F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484EEE"/>
    <w:multiLevelType w:val="hybridMultilevel"/>
    <w:tmpl w:val="B0F8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1A9F"/>
    <w:multiLevelType w:val="hybridMultilevel"/>
    <w:tmpl w:val="EF4E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03D1"/>
    <w:multiLevelType w:val="hybridMultilevel"/>
    <w:tmpl w:val="1414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67B0"/>
    <w:multiLevelType w:val="hybridMultilevel"/>
    <w:tmpl w:val="0BCC1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65C66"/>
    <w:multiLevelType w:val="hybridMultilevel"/>
    <w:tmpl w:val="0A8E5B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581AD8"/>
    <w:multiLevelType w:val="multilevel"/>
    <w:tmpl w:val="29889AA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3"/>
    <w:rsid w:val="00017AE7"/>
    <w:rsid w:val="000210AA"/>
    <w:rsid w:val="00032A0B"/>
    <w:rsid w:val="00046F6D"/>
    <w:rsid w:val="000762E2"/>
    <w:rsid w:val="00080316"/>
    <w:rsid w:val="000C0F93"/>
    <w:rsid w:val="000C3C0F"/>
    <w:rsid w:val="000C4A79"/>
    <w:rsid w:val="000D44D4"/>
    <w:rsid w:val="0015345B"/>
    <w:rsid w:val="001837B7"/>
    <w:rsid w:val="00193728"/>
    <w:rsid w:val="001B04EC"/>
    <w:rsid w:val="001B4C75"/>
    <w:rsid w:val="001C23E9"/>
    <w:rsid w:val="001C7B6D"/>
    <w:rsid w:val="001D37CE"/>
    <w:rsid w:val="001E1B33"/>
    <w:rsid w:val="001E43F9"/>
    <w:rsid w:val="00201322"/>
    <w:rsid w:val="002102D5"/>
    <w:rsid w:val="00221B21"/>
    <w:rsid w:val="00221D53"/>
    <w:rsid w:val="00247340"/>
    <w:rsid w:val="002B5C89"/>
    <w:rsid w:val="002C675E"/>
    <w:rsid w:val="002D408F"/>
    <w:rsid w:val="002E5416"/>
    <w:rsid w:val="002F6F6C"/>
    <w:rsid w:val="00310A45"/>
    <w:rsid w:val="00311732"/>
    <w:rsid w:val="0031373B"/>
    <w:rsid w:val="0032083A"/>
    <w:rsid w:val="00322929"/>
    <w:rsid w:val="003317A0"/>
    <w:rsid w:val="00357C9D"/>
    <w:rsid w:val="0039115C"/>
    <w:rsid w:val="003A0F66"/>
    <w:rsid w:val="003B0B83"/>
    <w:rsid w:val="003E7400"/>
    <w:rsid w:val="003F15C0"/>
    <w:rsid w:val="003F397A"/>
    <w:rsid w:val="00400DBC"/>
    <w:rsid w:val="00422F4C"/>
    <w:rsid w:val="00423BEA"/>
    <w:rsid w:val="00424ADB"/>
    <w:rsid w:val="00435178"/>
    <w:rsid w:val="0045333F"/>
    <w:rsid w:val="00456217"/>
    <w:rsid w:val="00472371"/>
    <w:rsid w:val="00482C22"/>
    <w:rsid w:val="00485351"/>
    <w:rsid w:val="0049005E"/>
    <w:rsid w:val="004A0FBB"/>
    <w:rsid w:val="004A15F8"/>
    <w:rsid w:val="004A3F3C"/>
    <w:rsid w:val="004D66DD"/>
    <w:rsid w:val="004F496F"/>
    <w:rsid w:val="005070DC"/>
    <w:rsid w:val="00510612"/>
    <w:rsid w:val="005404F0"/>
    <w:rsid w:val="00560DEF"/>
    <w:rsid w:val="00562552"/>
    <w:rsid w:val="00594115"/>
    <w:rsid w:val="005A70D6"/>
    <w:rsid w:val="005D471B"/>
    <w:rsid w:val="005F57ED"/>
    <w:rsid w:val="005F7ACE"/>
    <w:rsid w:val="006067B4"/>
    <w:rsid w:val="00625602"/>
    <w:rsid w:val="00641041"/>
    <w:rsid w:val="0064334B"/>
    <w:rsid w:val="00682661"/>
    <w:rsid w:val="006A2851"/>
    <w:rsid w:val="006A46B3"/>
    <w:rsid w:val="006D79FC"/>
    <w:rsid w:val="00703C93"/>
    <w:rsid w:val="00705773"/>
    <w:rsid w:val="007223FE"/>
    <w:rsid w:val="007247F1"/>
    <w:rsid w:val="00745042"/>
    <w:rsid w:val="0075048F"/>
    <w:rsid w:val="00755820"/>
    <w:rsid w:val="007824E2"/>
    <w:rsid w:val="00784785"/>
    <w:rsid w:val="00785937"/>
    <w:rsid w:val="0079389C"/>
    <w:rsid w:val="007B117F"/>
    <w:rsid w:val="007B60FC"/>
    <w:rsid w:val="007D185B"/>
    <w:rsid w:val="007E15A1"/>
    <w:rsid w:val="00831398"/>
    <w:rsid w:val="00835EA5"/>
    <w:rsid w:val="00863DF1"/>
    <w:rsid w:val="0086783B"/>
    <w:rsid w:val="0087197D"/>
    <w:rsid w:val="00876EBD"/>
    <w:rsid w:val="0088663A"/>
    <w:rsid w:val="008C10E5"/>
    <w:rsid w:val="008F75BC"/>
    <w:rsid w:val="009411BA"/>
    <w:rsid w:val="00945A6C"/>
    <w:rsid w:val="009544E5"/>
    <w:rsid w:val="00967D41"/>
    <w:rsid w:val="00971F5B"/>
    <w:rsid w:val="00980553"/>
    <w:rsid w:val="00987B12"/>
    <w:rsid w:val="009940A7"/>
    <w:rsid w:val="00994B38"/>
    <w:rsid w:val="009F5918"/>
    <w:rsid w:val="00A022D4"/>
    <w:rsid w:val="00A05DBE"/>
    <w:rsid w:val="00A06CB6"/>
    <w:rsid w:val="00A2170D"/>
    <w:rsid w:val="00A234AD"/>
    <w:rsid w:val="00A2509C"/>
    <w:rsid w:val="00A44A1F"/>
    <w:rsid w:val="00A620F2"/>
    <w:rsid w:val="00AA2A17"/>
    <w:rsid w:val="00AB7751"/>
    <w:rsid w:val="00AD518B"/>
    <w:rsid w:val="00AE3526"/>
    <w:rsid w:val="00AF0C80"/>
    <w:rsid w:val="00AF0E44"/>
    <w:rsid w:val="00AF1927"/>
    <w:rsid w:val="00AF661F"/>
    <w:rsid w:val="00AF677B"/>
    <w:rsid w:val="00AF68B3"/>
    <w:rsid w:val="00B020B9"/>
    <w:rsid w:val="00B12DB7"/>
    <w:rsid w:val="00B45BE3"/>
    <w:rsid w:val="00B604CB"/>
    <w:rsid w:val="00B62665"/>
    <w:rsid w:val="00B7104B"/>
    <w:rsid w:val="00B73321"/>
    <w:rsid w:val="00B8742B"/>
    <w:rsid w:val="00B9386A"/>
    <w:rsid w:val="00BA42BD"/>
    <w:rsid w:val="00BC2DAE"/>
    <w:rsid w:val="00BD5E4A"/>
    <w:rsid w:val="00BE2598"/>
    <w:rsid w:val="00BE43EF"/>
    <w:rsid w:val="00BF00EF"/>
    <w:rsid w:val="00C074DE"/>
    <w:rsid w:val="00C31748"/>
    <w:rsid w:val="00C35A58"/>
    <w:rsid w:val="00C375CB"/>
    <w:rsid w:val="00C5256B"/>
    <w:rsid w:val="00C87B3A"/>
    <w:rsid w:val="00C93067"/>
    <w:rsid w:val="00C9388F"/>
    <w:rsid w:val="00CB5089"/>
    <w:rsid w:val="00CF68DF"/>
    <w:rsid w:val="00CF7C54"/>
    <w:rsid w:val="00D23D18"/>
    <w:rsid w:val="00D4542C"/>
    <w:rsid w:val="00D61E98"/>
    <w:rsid w:val="00D85D0E"/>
    <w:rsid w:val="00D944A7"/>
    <w:rsid w:val="00DA2966"/>
    <w:rsid w:val="00DB2D5C"/>
    <w:rsid w:val="00DB76B3"/>
    <w:rsid w:val="00DC7A87"/>
    <w:rsid w:val="00E17C24"/>
    <w:rsid w:val="00E21485"/>
    <w:rsid w:val="00E21914"/>
    <w:rsid w:val="00E23831"/>
    <w:rsid w:val="00E5092F"/>
    <w:rsid w:val="00E64205"/>
    <w:rsid w:val="00E647BA"/>
    <w:rsid w:val="00E73C61"/>
    <w:rsid w:val="00E8162F"/>
    <w:rsid w:val="00E932D1"/>
    <w:rsid w:val="00EB1D6D"/>
    <w:rsid w:val="00EB71F2"/>
    <w:rsid w:val="00EC3F6E"/>
    <w:rsid w:val="00ED4117"/>
    <w:rsid w:val="00ED47E4"/>
    <w:rsid w:val="00EE0930"/>
    <w:rsid w:val="00F43078"/>
    <w:rsid w:val="00F546EB"/>
    <w:rsid w:val="00F96114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E0C"/>
  <w15:docId w15:val="{2604992F-5CCE-4012-A638-19E0E50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6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247F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270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97F9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DC510E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18158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8158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181581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270D8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AF107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B75FDF"/>
    <w:pPr>
      <w:ind w:left="720"/>
      <w:contextualSpacing/>
    </w:pPr>
  </w:style>
  <w:style w:type="paragraph" w:customStyle="1" w:styleId="Standard">
    <w:name w:val="Standard"/>
    <w:qFormat/>
    <w:rsid w:val="00097F9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No Spacing"/>
    <w:uiPriority w:val="1"/>
    <w:qFormat/>
    <w:rsid w:val="00DC510E"/>
    <w:pPr>
      <w:suppressAutoHyphens w:val="0"/>
    </w:pPr>
    <w:rPr>
      <w:rFonts w:cs="Times New Roman"/>
    </w:rPr>
  </w:style>
  <w:style w:type="paragraph" w:styleId="af0">
    <w:name w:val="annotation text"/>
    <w:basedOn w:val="a"/>
    <w:uiPriority w:val="99"/>
    <w:semiHidden/>
    <w:unhideWhenUsed/>
    <w:qFormat/>
    <w:rsid w:val="00181581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81581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270D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A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32A0B"/>
  </w:style>
  <w:style w:type="character" w:styleId="af4">
    <w:name w:val="Hyperlink"/>
    <w:basedOn w:val="a0"/>
    <w:uiPriority w:val="99"/>
    <w:unhideWhenUsed/>
    <w:rsid w:val="0031373B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1373B"/>
    <w:rPr>
      <w:color w:val="605E5C"/>
      <w:shd w:val="clear" w:color="auto" w:fill="E1DFDD"/>
    </w:rPr>
  </w:style>
  <w:style w:type="character" w:customStyle="1" w:styleId="Internetlink">
    <w:name w:val="Internet link"/>
    <w:basedOn w:val="a0"/>
    <w:rsid w:val="005D471B"/>
    <w:rPr>
      <w:color w:val="0000FF"/>
      <w:u w:val="single"/>
    </w:rPr>
  </w:style>
  <w:style w:type="character" w:styleId="af5">
    <w:name w:val="Strong"/>
    <w:basedOn w:val="a0"/>
    <w:uiPriority w:val="22"/>
    <w:qFormat/>
    <w:rsid w:val="0075048F"/>
    <w:rPr>
      <w:b/>
      <w:bCs/>
    </w:rPr>
  </w:style>
  <w:style w:type="character" w:styleId="af6">
    <w:name w:val="Placeholder Text"/>
    <w:basedOn w:val="a0"/>
    <w:uiPriority w:val="99"/>
    <w:semiHidden/>
    <w:rsid w:val="00E647BA"/>
    <w:rPr>
      <w:color w:val="808080"/>
    </w:rPr>
  </w:style>
  <w:style w:type="character" w:customStyle="1" w:styleId="FontStyle12">
    <w:name w:val="Font Style12"/>
    <w:uiPriority w:val="99"/>
    <w:rsid w:val="000C4A79"/>
    <w:rPr>
      <w:rFonts w:ascii="Times New Roman" w:hAnsi="Times New Roman" w:cs="Times New Roman"/>
      <w:sz w:val="22"/>
      <w:szCs w:val="22"/>
    </w:rPr>
  </w:style>
  <w:style w:type="paragraph" w:customStyle="1" w:styleId="10">
    <w:name w:val="Без интервала1"/>
    <w:qFormat/>
    <w:rsid w:val="00AF0C80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47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listparagraphmrcssattr">
    <w:name w:val="msolistparagraph_mr_css_attr"/>
    <w:basedOn w:val="a"/>
    <w:rsid w:val="007247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CC74-1F55-44B4-87ED-A02E2F03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Вакуров</dc:creator>
  <dc:description/>
  <cp:lastModifiedBy>User</cp:lastModifiedBy>
  <cp:revision>2</cp:revision>
  <cp:lastPrinted>2022-10-18T13:39:00Z</cp:lastPrinted>
  <dcterms:created xsi:type="dcterms:W3CDTF">2023-03-23T08:15:00Z</dcterms:created>
  <dcterms:modified xsi:type="dcterms:W3CDTF">2023-03-23T08:15:00Z</dcterms:modified>
  <dc:language>ru-RU</dc:language>
</cp:coreProperties>
</file>