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97A8" w14:textId="1B1F8DB9" w:rsidR="00283953" w:rsidRPr="00C5464F" w:rsidRDefault="00283953" w:rsidP="00D213C5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Программа образовательного мероприятия:</w:t>
      </w:r>
    </w:p>
    <w:p w14:paraId="4181DD33" w14:textId="663A2BF6" w:rsidR="00283953" w:rsidRPr="00C5464F" w:rsidRDefault="00283953" w:rsidP="00D213C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НАУЧНО-ПРАКТИЧЕСКАЯ КОНФЕРЕНЦИЯ</w:t>
      </w:r>
    </w:p>
    <w:p w14:paraId="6872E747" w14:textId="13A7FCC7" w:rsidR="00283953" w:rsidRPr="00C5464F" w:rsidRDefault="00283953" w:rsidP="00D213C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«СОВРЕМЕННЫЕ АСПЕКТЫ ХИРУРГИИ БРАХИОЦЕФАЛЬНЫХ АРТЕРИЙ»</w:t>
      </w:r>
    </w:p>
    <w:p w14:paraId="69E3B519" w14:textId="77777777" w:rsidR="00283953" w:rsidRPr="00C5464F" w:rsidRDefault="00283953" w:rsidP="00D213C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4E52589C" w14:textId="3700759C" w:rsidR="00283953" w:rsidRPr="00C5464F" w:rsidRDefault="00283953" w:rsidP="00D213C5">
      <w:p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Дата проведения:</w:t>
      </w: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21 апреля 2023г.</w:t>
      </w:r>
      <w:r w:rsidR="001D274F"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с 10:00 </w:t>
      </w:r>
    </w:p>
    <w:p w14:paraId="350A1566" w14:textId="77777777" w:rsidR="00D213C5" w:rsidRPr="00C5464F" w:rsidRDefault="00D213C5" w:rsidP="00D213C5">
      <w:p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</w:p>
    <w:p w14:paraId="4964ADD9" w14:textId="5616FAC2" w:rsidR="00283953" w:rsidRPr="00C5464F" w:rsidRDefault="00283953" w:rsidP="00D213C5">
      <w:p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Адрес проведения: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213C5"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МОНИКИ</w:t>
      </w: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, г. Москва, ул. </w:t>
      </w:r>
      <w:r w:rsidR="00272E6C"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Щепкина, д. 61/2, Конференц-зал, с трансляцией на платформе </w:t>
      </w:r>
      <w:r w:rsidR="00272E6C" w:rsidRPr="00C5464F">
        <w:rPr>
          <w:rFonts w:ascii="Times New Roman" w:hAnsi="Times New Roman" w:cs="Times New Roman"/>
          <w:b/>
          <w:color w:val="000000" w:themeColor="text1"/>
          <w:sz w:val="25"/>
          <w:szCs w:val="25"/>
          <w:lang w:val="en-US"/>
        </w:rPr>
        <w:t>webinar</w:t>
      </w:r>
      <w:r w:rsidR="00272E6C"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  <w:r w:rsidR="00272E6C" w:rsidRPr="00C5464F">
        <w:rPr>
          <w:rFonts w:ascii="Times New Roman" w:hAnsi="Times New Roman" w:cs="Times New Roman"/>
          <w:b/>
          <w:color w:val="000000" w:themeColor="text1"/>
          <w:sz w:val="25"/>
          <w:szCs w:val="25"/>
          <w:lang w:val="en-US"/>
        </w:rPr>
        <w:t>ru</w:t>
      </w:r>
    </w:p>
    <w:p w14:paraId="6DD29BA6" w14:textId="2C23B82F" w:rsidR="00C90A44" w:rsidRPr="00C5464F" w:rsidRDefault="00C90A44" w:rsidP="00D213C5">
      <w:pPr>
        <w:tabs>
          <w:tab w:val="center" w:pos="5245"/>
          <w:tab w:val="left" w:pos="8100"/>
        </w:tabs>
        <w:spacing w:after="0" w:line="276" w:lineRule="auto"/>
        <w:ind w:left="851" w:hanging="851"/>
        <w:contextualSpacing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Организаторы конференции:</w:t>
      </w:r>
    </w:p>
    <w:p w14:paraId="43AA326E" w14:textId="77777777" w:rsidR="00C90A44" w:rsidRPr="00C5464F" w:rsidRDefault="00C90A44" w:rsidP="00D213C5">
      <w:pPr>
        <w:numPr>
          <w:ilvl w:val="0"/>
          <w:numId w:val="6"/>
        </w:numPr>
        <w:tabs>
          <w:tab w:val="center" w:pos="709"/>
          <w:tab w:val="left" w:pos="8100"/>
        </w:tabs>
        <w:spacing w:after="0" w:line="276" w:lineRule="auto"/>
        <w:ind w:left="851" w:hanging="851"/>
        <w:contextualSpacing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noProof/>
          <w:color w:val="000000" w:themeColor="text1"/>
          <w:sz w:val="25"/>
          <w:szCs w:val="25"/>
        </w:rPr>
        <w:t>Министерство здравоохранения Московской области (МЗ МО);.</w:t>
      </w:r>
    </w:p>
    <w:p w14:paraId="735D7B00" w14:textId="77777777" w:rsidR="00C90A44" w:rsidRPr="00C5464F" w:rsidRDefault="00C90A44" w:rsidP="00D213C5">
      <w:pPr>
        <w:numPr>
          <w:ilvl w:val="0"/>
          <w:numId w:val="6"/>
        </w:numPr>
        <w:tabs>
          <w:tab w:val="center" w:pos="709"/>
          <w:tab w:val="left" w:pos="8100"/>
        </w:tabs>
        <w:spacing w:after="0" w:line="276" w:lineRule="auto"/>
        <w:ind w:left="851" w:hanging="851"/>
        <w:contextualSpacing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noProof/>
          <w:color w:val="000000" w:themeColor="text1"/>
          <w:sz w:val="25"/>
          <w:szCs w:val="25"/>
        </w:rPr>
        <w:t>ГБУЗ МО МОНИКИ им. М.Ф. Владимирского (МОНИКИ);</w:t>
      </w:r>
    </w:p>
    <w:p w14:paraId="3AF0C4FB" w14:textId="6229F903" w:rsidR="00C90A44" w:rsidRPr="00C5464F" w:rsidRDefault="00C90A44" w:rsidP="00D213C5">
      <w:pPr>
        <w:numPr>
          <w:ilvl w:val="0"/>
          <w:numId w:val="6"/>
        </w:numPr>
        <w:tabs>
          <w:tab w:val="center" w:pos="709"/>
          <w:tab w:val="left" w:pos="8100"/>
        </w:tabs>
        <w:spacing w:after="0" w:line="276" w:lineRule="auto"/>
        <w:ind w:left="709" w:hanging="709"/>
        <w:contextualSpacing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Arial Unicode MS" w:hAnsi="Times New Roman" w:cs="Times New Roman"/>
          <w:noProof/>
          <w:color w:val="000000" w:themeColor="text1"/>
          <w:sz w:val="25"/>
          <w:szCs w:val="25"/>
        </w:rPr>
        <w:t>АНО ДПО «Институт развития здравоохранения».</w:t>
      </w:r>
    </w:p>
    <w:p w14:paraId="00C89777" w14:textId="77777777" w:rsidR="00C90A44" w:rsidRPr="00C5464F" w:rsidRDefault="00C90A44" w:rsidP="00D213C5">
      <w:pPr>
        <w:spacing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</w:p>
    <w:p w14:paraId="263EB09D" w14:textId="24574C62" w:rsidR="00B0174C" w:rsidRPr="00C5464F" w:rsidRDefault="00C90A44" w:rsidP="00C5464F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Председатель программного комитета: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д.м.н. Роман Николаевич Ларьков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руководитель отделения хирургии сосудов и ИБС, </w:t>
      </w:r>
      <w:r w:rsidR="00136288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заведующий кафедрой сердечно-сосудистой хирургии ФУВ МОНИКИ,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ГВС сердечно-сосудистый хирург МЗ МО</w:t>
      </w:r>
    </w:p>
    <w:p w14:paraId="441A0B71" w14:textId="77777777" w:rsidR="00C5464F" w:rsidRPr="00C5464F" w:rsidRDefault="00C5464F" w:rsidP="00C5464F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4B4A202A" w14:textId="276052A4" w:rsidR="00EC1CA3" w:rsidRPr="00C5464F" w:rsidRDefault="00EC1CA3" w:rsidP="00D213C5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Секция №1 с 10:00 до11:</w:t>
      </w:r>
      <w:r w:rsidR="0001182A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4</w:t>
      </w: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0 </w:t>
      </w:r>
    </w:p>
    <w:p w14:paraId="415969E9" w14:textId="77777777" w:rsidR="00C5464F" w:rsidRPr="00C5464F" w:rsidRDefault="001E7EAA" w:rsidP="00D213C5">
      <w:pPr>
        <w:spacing w:after="0" w:line="276" w:lineRule="auto"/>
        <w:ind w:left="709" w:right="20" w:hanging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10:00│15'</w:t>
      </w:r>
      <w:r w:rsidR="0001182A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 xml:space="preserve">«НОВАЯ ПАРАДИГМА В ХИРУРГИЧЕСКОМ ЛЕЧЕНИИ СОННЫХ АРТЕРИЙ» </w:t>
      </w:r>
    </w:p>
    <w:p w14:paraId="2991E27D" w14:textId="47A28872" w:rsidR="001E7EAA" w:rsidRPr="00C5464F" w:rsidRDefault="001062B9" w:rsidP="00C5464F">
      <w:pPr>
        <w:spacing w:after="0" w:line="276" w:lineRule="auto"/>
        <w:ind w:left="709" w:right="20"/>
        <w:contextualSpacing/>
        <w:jc w:val="both"/>
        <w:rPr>
          <w:rFonts w:ascii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д.м.н. </w:t>
      </w:r>
      <w:r w:rsidR="001E7EAA" w:rsidRPr="00C546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t>Андрей Валерьевич Чупин</w:t>
      </w:r>
      <w:r w:rsidR="001E7EAA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 xml:space="preserve">, </w:t>
      </w:r>
      <w:r w:rsidR="001E7EAA" w:rsidRPr="00C5464F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ФГБУ НМИЦ </w:t>
      </w:r>
      <w:r w:rsidRPr="00C5464F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Хирургии имени А.В. Вишневского;</w:t>
      </w:r>
    </w:p>
    <w:p w14:paraId="617F145F" w14:textId="77777777" w:rsidR="009A60F5" w:rsidRPr="00C5464F" w:rsidRDefault="009A60F5" w:rsidP="00D213C5">
      <w:pPr>
        <w:spacing w:after="0" w:line="276" w:lineRule="auto"/>
        <w:ind w:left="709" w:right="20" w:hanging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5"/>
          <w:szCs w:val="25"/>
        </w:rPr>
      </w:pPr>
    </w:p>
    <w:p w14:paraId="7F9A66C5" w14:textId="77777777" w:rsidR="00C5464F" w:rsidRPr="00C5464F" w:rsidRDefault="001E7EAA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10:15│15'</w:t>
      </w:r>
      <w:r w:rsidR="0001182A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«</w:t>
      </w:r>
      <w:r w:rsidR="00FE7A44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СОВРЕМЕННОЕ СОСТОЯНИЕ ХИРУРГИИ БРАХИОЦЕФАЛЬНЫХ АРТЕРИЙ»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124BC7A3" w14:textId="77E2A4D1" w:rsidR="00FE7A44" w:rsidRPr="00C5464F" w:rsidRDefault="001D274F" w:rsidP="00C5464F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д.м.н. </w:t>
      </w:r>
      <w:r w:rsidR="00FE7A44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Р</w:t>
      </w:r>
      <w:r w:rsidR="00D209A8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оман Николаевич </w:t>
      </w:r>
      <w:r w:rsidR="00FE7A44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Ларьков</w:t>
      </w:r>
      <w:r w:rsidR="00FE7A44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,</w:t>
      </w:r>
      <w:r w:rsidR="00D209A8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062B9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МОНИКИ</w:t>
      </w:r>
    </w:p>
    <w:p w14:paraId="44B17581" w14:textId="77777777" w:rsidR="009A60F5" w:rsidRPr="00C5464F" w:rsidRDefault="009A60F5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</w:pPr>
    </w:p>
    <w:p w14:paraId="53269EDB" w14:textId="77777777" w:rsidR="001062B9" w:rsidRPr="00C5464F" w:rsidRDefault="001E1A33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10:30│15'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ОРГАНИЗАЦИЯ РАБОТЫ ОТДЕЛЕНИЯ СОСУДИСТОЙ ХИРУРГИИ В МНОГОПРОФИЛЬНОМ СТАЦИОНАРЕ В ИНСУЛЬТНОЙ ПРОГРАММЕ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12B857C9" w14:textId="4CD9DF62" w:rsidR="001E1A33" w:rsidRPr="00C5464F" w:rsidRDefault="00557A20" w:rsidP="00D213C5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546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к.м.н. </w:t>
      </w:r>
      <w:r w:rsidR="001E1A33" w:rsidRPr="00C546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Владимир Вениаминович Ахметов</w:t>
      </w:r>
      <w:r w:rsidR="001E1A33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1E1A33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ГБУЗ «ГКБ им. А.К. </w:t>
      </w:r>
      <w:proofErr w:type="spellStart"/>
      <w:r w:rsidR="001E1A33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Ерамишанцева</w:t>
      </w:r>
      <w:proofErr w:type="spellEnd"/>
      <w:r w:rsidR="001E1A33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ДЗМ»</w:t>
      </w:r>
    </w:p>
    <w:p w14:paraId="7A2EA063" w14:textId="77777777" w:rsidR="009A60F5" w:rsidRPr="00C5464F" w:rsidRDefault="009A60F5" w:rsidP="00D213C5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25310FA2" w14:textId="77777777" w:rsidR="00C5464F" w:rsidRPr="00C5464F" w:rsidRDefault="001E1A33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10:45│15'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ВОЗМОЖНОСТИ КОМПЬЮТЕРНОЙ ТОМОГРАФИИ В ДИАГНОСТИКЕ ПОРАЖЕНИЙ БРАХИОЦЕФАЛЬНЫХ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332DFC83" w14:textId="10DDB9E4" w:rsidR="001E1A33" w:rsidRPr="00C5464F" w:rsidRDefault="001062B9" w:rsidP="00C5464F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д.м.н. </w:t>
      </w:r>
      <w:r w:rsidR="001E1A33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Марина Валентиновна Вишнякова</w:t>
      </w:r>
      <w:r w:rsidR="001E1A33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, М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ОНИКИ;</w:t>
      </w:r>
    </w:p>
    <w:p w14:paraId="503CA68A" w14:textId="77777777" w:rsidR="009A60F5" w:rsidRPr="00C5464F" w:rsidRDefault="009A60F5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394C0605" w14:textId="77777777" w:rsidR="00C5464F" w:rsidRDefault="001E1A33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11:00│15'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РОЛЬ АНГИОСКОПИИ В ОЦЕНКЕ КАЧЕСТВА ВЫПОЛНЕНИЯ КАРОТИДНОЙ РЕКОНСТРУКЦИИ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619D0797" w14:textId="3894A35D" w:rsidR="001E1A33" w:rsidRPr="00C5464F" w:rsidRDefault="001E1A33" w:rsidP="00C5464F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</w:rPr>
        <w:t>Муртазали Сурхаевич Гапизов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ГБУЗ «ГКБ им. А.К. Ерамишанцева ДЗМ»</w:t>
      </w:r>
    </w:p>
    <w:p w14:paraId="13458439" w14:textId="77777777" w:rsidR="009A60F5" w:rsidRPr="00C5464F" w:rsidRDefault="009A60F5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0636B961" w14:textId="425EC9A3" w:rsidR="00EC1CA3" w:rsidRPr="00C5464F" w:rsidRDefault="00EC1CA3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11:1</w:t>
      </w:r>
      <w:r w:rsidR="0001182A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│15'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СОВРЕМЕННЫЕ АСПЕКТЫ ЭНДОВАСКУЛЯРНОГО ЛЕЧЕНИЯ БРАХИОЦЕФАЛЬНЫХ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» -</w:t>
      </w:r>
      <w:r w:rsidR="00557A20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к.м.н.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Илья Александрович Ковальчук,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МОНИКИ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3DB6600C" w14:textId="77777777" w:rsidR="0001182A" w:rsidRPr="00C5464F" w:rsidRDefault="0001182A" w:rsidP="00D213C5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11:30│10'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  <w:t>ОТВЕТЫ НА ВОПРОСЫ. ДИСКУССИЯ</w:t>
      </w:r>
    </w:p>
    <w:p w14:paraId="39AF87D0" w14:textId="77777777" w:rsidR="00A912D9" w:rsidRPr="00C5464F" w:rsidRDefault="00A912D9" w:rsidP="00D213C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</w:p>
    <w:p w14:paraId="27416C10" w14:textId="30BF65C2" w:rsidR="0001182A" w:rsidRPr="00C5464F" w:rsidRDefault="00A912D9" w:rsidP="00D213C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lastRenderedPageBreak/>
        <w:t>11:40│15'</w:t>
      </w:r>
      <w:r w:rsidRPr="00C546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tab/>
        <w:t>ПЕРЕРЫВ</w:t>
      </w:r>
      <w:r w:rsidR="0001182A" w:rsidRPr="00C546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tab/>
      </w:r>
    </w:p>
    <w:p w14:paraId="1DFA0337" w14:textId="77777777" w:rsidR="00A912D9" w:rsidRPr="00C5464F" w:rsidRDefault="00A912D9" w:rsidP="00D213C5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</w:p>
    <w:p w14:paraId="373C8184" w14:textId="2F1544A8" w:rsidR="0001182A" w:rsidRPr="00C5464F" w:rsidRDefault="0001182A" w:rsidP="00D213C5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Секция №2 с 11:</w:t>
      </w:r>
      <w:r w:rsidR="00A912D9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55</w:t>
      </w: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 до1</w:t>
      </w:r>
      <w:r w:rsidR="00DA2483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3</w:t>
      </w: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:</w:t>
      </w:r>
      <w:r w:rsidR="00A912D9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15</w:t>
      </w: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 </w:t>
      </w:r>
    </w:p>
    <w:p w14:paraId="09623FA7" w14:textId="188F7DBC" w:rsidR="0001182A" w:rsidRPr="00C5464F" w:rsidRDefault="0001182A" w:rsidP="00D213C5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</w:pPr>
    </w:p>
    <w:p w14:paraId="6614CF6D" w14:textId="77777777" w:rsidR="00C5464F" w:rsidRDefault="0001182A" w:rsidP="00D213C5">
      <w:p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11: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55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="001E1A33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E7A44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«</w:t>
      </w:r>
      <w:r w:rsidR="0088112F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ОЦЕНКА КОГНИТИВНОГО И БИОХИМИЧЕСКОГО СТАТУСА ГОЛОВНОГО МОЗГА У ПАЦИЕНТОВ ПОСЛЕ ПРОВЕДЕНИЯ КАРОТИДНОЙ ЭНДАРТЕРЭКТОМИИ</w:t>
      </w:r>
      <w:r w:rsidR="00FE7A44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0D6479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110F00E8" w14:textId="15A7EBFC" w:rsidR="00FE7A44" w:rsidRPr="00C5464F" w:rsidRDefault="00557A20" w:rsidP="00C5464F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д.м.н. </w:t>
      </w:r>
      <w:r w:rsidR="00D209A8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Андрей Александрович Егоро</w:t>
      </w:r>
      <w:r w:rsidR="004A1AC8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</w:t>
      </w:r>
      <w:r w:rsidR="001D274F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1D274F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ГБУ РО «Рязанская областная клиническая больница». </w:t>
      </w:r>
      <w:r w:rsidR="004A1AC8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С</w:t>
      </w:r>
      <w:r w:rsidR="00D209A8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оавт</w:t>
      </w:r>
      <w:r w:rsidR="004A1AC8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оры</w:t>
      </w:r>
      <w:r w:rsidR="00D209A8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д.м.н. </w:t>
      </w:r>
      <w:r w:rsidR="00FE7A44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Р.Е.</w:t>
      </w:r>
      <w:r w:rsidR="003F68D6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FE7A44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Калинин, А.С. Пшенников, И.А. Сучков, Н.А. Соляник</w:t>
      </w:r>
      <w:r w:rsidR="00FE7A44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. </w:t>
      </w:r>
    </w:p>
    <w:p w14:paraId="0AD6D1EE" w14:textId="77777777" w:rsidR="009A60F5" w:rsidRPr="00C5464F" w:rsidRDefault="009A60F5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p w14:paraId="210C6937" w14:textId="77777777" w:rsidR="00C5464F" w:rsidRDefault="00C7004C" w:rsidP="00D213C5">
      <w:pPr>
        <w:pStyle w:val="a3"/>
        <w:spacing w:after="0" w:line="276" w:lineRule="auto"/>
        <w:ind w:left="851" w:right="20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2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05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«В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ЛИЯНИЕ КАРОТИДРОЙ ЭНДАРТЕРЭКТОМИИ НА КОГНИТИВНЫЙ И НЕВРОЛОГИЧЕСКИЙ СТАТУС У СИМПТОМНЫХ ПАЦИЕНТОВ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31C73F09" w14:textId="06560069" w:rsidR="009A60F5" w:rsidRPr="00C5464F" w:rsidRDefault="00C7004C" w:rsidP="00C5464F">
      <w:pPr>
        <w:pStyle w:val="a3"/>
        <w:spacing w:after="0" w:line="276" w:lineRule="auto"/>
        <w:ind w:left="851" w:right="2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Айдар </w:t>
      </w:r>
      <w:proofErr w:type="spellStart"/>
      <w:r w:rsidRPr="00C546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Хайсярович</w:t>
      </w:r>
      <w:proofErr w:type="spellEnd"/>
      <w:r w:rsidRPr="00C546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 Мустафи</w:t>
      </w:r>
      <w:r w:rsidRPr="00C5464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н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ГБУЗ «ГКБ им. Д.Д. Плетнёва ДЗМ»</w:t>
      </w:r>
    </w:p>
    <w:p w14:paraId="0D3266A4" w14:textId="2C5A6F9F" w:rsidR="00C7004C" w:rsidRPr="00C5464F" w:rsidRDefault="00C7004C" w:rsidP="00C5464F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30601F6C" w14:textId="77777777" w:rsidR="00C5464F" w:rsidRDefault="00292472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12: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ХАРАКТЕР АТЕРОСКЛЕРОТИЧЕСКОГО ПРОЦЕССА В СОННЫХ АРТЕРИЯХ У БОЛЬНЫХ С ОНМК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67621B92" w14:textId="2FAA5171" w:rsidR="00292472" w:rsidRPr="00C5464F" w:rsidRDefault="001062B9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к.м.н. </w:t>
      </w:r>
      <w:r w:rsidR="00292472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Владимир Вениаминович Ахметов</w:t>
      </w:r>
      <w:r w:rsidR="00292472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292472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ГБУЗ «ГКБ им. А.К. </w:t>
      </w:r>
      <w:proofErr w:type="spellStart"/>
      <w:r w:rsidR="00292472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Ерамишанцева</w:t>
      </w:r>
      <w:proofErr w:type="spellEnd"/>
      <w:r w:rsidR="00292472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ДЗМ».</w:t>
      </w:r>
    </w:p>
    <w:p w14:paraId="394F1266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318BD5A0" w14:textId="77777777" w:rsidR="00C5464F" w:rsidRDefault="00292472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12: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25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ОСОБЕННОСТИ КЛИНИЧЕСКОГО ТЕЧЕНИЯ У БОЛЬНЫХ С ДЛИТЕЛЬНО СУЩЕСТВУЮЩИМИ ИЗВИТОСТЯМИ ВСА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371B0E8C" w14:textId="4A6220A9" w:rsidR="00292472" w:rsidRPr="00C5464F" w:rsidRDefault="00D213C5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к.м.н. </w:t>
      </w:r>
      <w:r w:rsidR="00292472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Татьяна Викторовна </w:t>
      </w:r>
      <w:r w:rsidR="00292472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Сухарева</w:t>
      </w:r>
      <w:r w:rsidR="00292472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ГБУЗ МО Королевская городская больница, Центральный госпиталь ФТС РФ. Соавторы: </w:t>
      </w:r>
      <w:r w:rsidR="00292472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Д.Н. Колесник, Р.Н. Лысый, Т.А. </w:t>
      </w:r>
      <w:proofErr w:type="spellStart"/>
      <w:r w:rsidR="00292472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Лазарян</w:t>
      </w:r>
      <w:proofErr w:type="spellEnd"/>
      <w:r w:rsidR="00292472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, Э.М. </w:t>
      </w:r>
      <w:proofErr w:type="spellStart"/>
      <w:r w:rsidR="00292472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Шпилянский</w:t>
      </w:r>
      <w:proofErr w:type="spellEnd"/>
      <w:r w:rsidR="00292472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.</w:t>
      </w:r>
    </w:p>
    <w:p w14:paraId="6D517031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785D7F1D" w14:textId="52EDC8C5" w:rsidR="00292472" w:rsidRPr="00C5464F" w:rsidRDefault="00292472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12: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35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ФИБРОМЫШЕЧНАЯ ДИСПЛАЗИЯ БРАХИОЦЕФАЛЬНЫХ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»</w:t>
      </w:r>
    </w:p>
    <w:p w14:paraId="35E26256" w14:textId="73D68516" w:rsidR="00292472" w:rsidRDefault="00292472" w:rsidP="00D213C5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Азиз Шухратович Карабаев</w:t>
      </w:r>
      <w:r w:rsidR="00660CC0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ГБУЗ МО «Одинцовская областная больница №2»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07BC85AC" w14:textId="77777777" w:rsidR="00C5464F" w:rsidRPr="00C5464F" w:rsidRDefault="00C5464F" w:rsidP="00D213C5">
      <w:pPr>
        <w:pStyle w:val="a3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1EC52CB2" w14:textId="28CC063A" w:rsidR="00660CC0" w:rsidRPr="00C5464F" w:rsidRDefault="00660CC0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12: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ПРОФИЛАКТИКА ИШЕМИИ ГОЛОВНОГО МОЗГА В КАРОТИДНОЙ ХИРУРГИИ»</w:t>
      </w:r>
    </w:p>
    <w:p w14:paraId="0D506B81" w14:textId="6849F053" w:rsidR="00660CC0" w:rsidRPr="00C5464F" w:rsidRDefault="00660CC0" w:rsidP="00D213C5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Сергей Сергеевич Загаров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 МОНИКИ.</w:t>
      </w:r>
    </w:p>
    <w:p w14:paraId="779588F9" w14:textId="77777777" w:rsidR="009A60F5" w:rsidRPr="00C5464F" w:rsidRDefault="009A60F5" w:rsidP="00D213C5">
      <w:pPr>
        <w:pStyle w:val="a3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25D3E8DC" w14:textId="77777777" w:rsidR="00C5464F" w:rsidRDefault="00DA2483" w:rsidP="00D213C5">
      <w:pPr>
        <w:pStyle w:val="a4"/>
        <w:spacing w:line="276" w:lineRule="auto"/>
        <w:ind w:left="851" w:hanging="851"/>
        <w:contextualSpacing/>
        <w:rPr>
          <w:iCs/>
          <w:color w:val="000000" w:themeColor="text1"/>
          <w:sz w:val="25"/>
          <w:szCs w:val="25"/>
        </w:rPr>
      </w:pPr>
      <w:r w:rsidRPr="00C5464F">
        <w:rPr>
          <w:iCs/>
          <w:color w:val="000000" w:themeColor="text1"/>
          <w:sz w:val="25"/>
          <w:szCs w:val="25"/>
        </w:rPr>
        <w:t>12:</w:t>
      </w:r>
      <w:r w:rsidR="00A912D9" w:rsidRPr="00C5464F">
        <w:rPr>
          <w:iCs/>
          <w:color w:val="000000" w:themeColor="text1"/>
          <w:sz w:val="25"/>
          <w:szCs w:val="25"/>
        </w:rPr>
        <w:t>55</w:t>
      </w:r>
      <w:r w:rsidRPr="00C5464F">
        <w:rPr>
          <w:iCs/>
          <w:color w:val="000000" w:themeColor="text1"/>
          <w:sz w:val="25"/>
          <w:szCs w:val="25"/>
        </w:rPr>
        <w:t>│10'</w:t>
      </w:r>
      <w:r w:rsidRPr="00C5464F">
        <w:rPr>
          <w:color w:val="000000" w:themeColor="text1"/>
          <w:sz w:val="25"/>
          <w:szCs w:val="25"/>
        </w:rPr>
        <w:t xml:space="preserve"> </w:t>
      </w:r>
      <w:r w:rsidRPr="00C5464F">
        <w:rPr>
          <w:iCs/>
          <w:color w:val="000000" w:themeColor="text1"/>
          <w:sz w:val="25"/>
          <w:szCs w:val="25"/>
        </w:rPr>
        <w:t>«НАШ ОПЫТ ХИРУРГИЧЕСКОГО ЛЕЧЕНИЯ ИШЕМИИ ГОЛОВНОГО МОЗГА»</w:t>
      </w:r>
      <w:r w:rsidR="00D213C5" w:rsidRPr="00C5464F">
        <w:rPr>
          <w:iCs/>
          <w:color w:val="000000" w:themeColor="text1"/>
          <w:sz w:val="25"/>
          <w:szCs w:val="25"/>
        </w:rPr>
        <w:t xml:space="preserve"> </w:t>
      </w:r>
    </w:p>
    <w:p w14:paraId="3C8EE59A" w14:textId="228D67CD" w:rsidR="00DA2483" w:rsidRPr="00C5464F" w:rsidRDefault="00DA2483" w:rsidP="00C5464F">
      <w:pPr>
        <w:pStyle w:val="a4"/>
        <w:spacing w:line="276" w:lineRule="auto"/>
        <w:ind w:left="851" w:firstLine="0"/>
        <w:contextualSpacing/>
        <w:rPr>
          <w:iCs/>
          <w:color w:val="000000" w:themeColor="text1"/>
          <w:sz w:val="25"/>
          <w:szCs w:val="25"/>
        </w:rPr>
      </w:pPr>
      <w:r w:rsidRPr="00C5464F">
        <w:rPr>
          <w:b/>
          <w:iCs/>
          <w:color w:val="000000" w:themeColor="text1"/>
          <w:sz w:val="25"/>
          <w:szCs w:val="25"/>
        </w:rPr>
        <w:t xml:space="preserve">Владислав Александрович </w:t>
      </w:r>
      <w:proofErr w:type="spellStart"/>
      <w:r w:rsidRPr="00C5464F">
        <w:rPr>
          <w:b/>
          <w:iCs/>
          <w:color w:val="000000" w:themeColor="text1"/>
          <w:sz w:val="25"/>
          <w:szCs w:val="25"/>
        </w:rPr>
        <w:t>Аруста</w:t>
      </w:r>
      <w:r w:rsidR="00557A20" w:rsidRPr="00C5464F">
        <w:rPr>
          <w:b/>
          <w:iCs/>
          <w:color w:val="000000" w:themeColor="text1"/>
          <w:sz w:val="25"/>
          <w:szCs w:val="25"/>
        </w:rPr>
        <w:t>м</w:t>
      </w:r>
      <w:r w:rsidRPr="00C5464F">
        <w:rPr>
          <w:b/>
          <w:iCs/>
          <w:color w:val="000000" w:themeColor="text1"/>
          <w:sz w:val="25"/>
          <w:szCs w:val="25"/>
        </w:rPr>
        <w:t>ян</w:t>
      </w:r>
      <w:proofErr w:type="spellEnd"/>
      <w:r w:rsidRPr="00C5464F">
        <w:rPr>
          <w:bCs/>
          <w:iCs/>
          <w:color w:val="000000" w:themeColor="text1"/>
          <w:sz w:val="25"/>
          <w:szCs w:val="25"/>
        </w:rPr>
        <w:t>,</w:t>
      </w:r>
      <w:r w:rsidRPr="00C5464F">
        <w:rPr>
          <w:color w:val="000000" w:themeColor="text1"/>
          <w:sz w:val="25"/>
          <w:szCs w:val="25"/>
        </w:rPr>
        <w:t xml:space="preserve"> ГБУЗ «НИИ СП им. Н.В. Склифосовского ДЗМ».</w:t>
      </w:r>
      <w:r w:rsidRPr="00C5464F">
        <w:rPr>
          <w:iCs/>
          <w:color w:val="000000" w:themeColor="text1"/>
          <w:sz w:val="25"/>
          <w:szCs w:val="25"/>
        </w:rPr>
        <w:t xml:space="preserve"> Соавтор: </w:t>
      </w:r>
      <w:r w:rsidR="00557A20" w:rsidRPr="00C5464F">
        <w:rPr>
          <w:iCs/>
          <w:color w:val="000000" w:themeColor="text1"/>
          <w:sz w:val="25"/>
          <w:szCs w:val="25"/>
        </w:rPr>
        <w:t xml:space="preserve">д.м.н., </w:t>
      </w:r>
      <w:r w:rsidRPr="00C5464F">
        <w:rPr>
          <w:iCs/>
          <w:color w:val="000000" w:themeColor="text1"/>
          <w:sz w:val="25"/>
          <w:szCs w:val="25"/>
        </w:rPr>
        <w:t>И.П. Михайлов.</w:t>
      </w:r>
    </w:p>
    <w:p w14:paraId="13E70688" w14:textId="584E2BB0" w:rsidR="00DA2483" w:rsidRPr="00C5464F" w:rsidRDefault="00DA2483" w:rsidP="00D213C5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3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:0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  <w:t>ОТВЕТЫ НА ВОПРОСЫ. ДИСКУССИЯ</w:t>
      </w:r>
    </w:p>
    <w:p w14:paraId="20B1DD78" w14:textId="77777777" w:rsidR="00C5464F" w:rsidRDefault="00C5464F" w:rsidP="00C5464F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</w:p>
    <w:p w14:paraId="231937E9" w14:textId="4754F117" w:rsidR="00C5464F" w:rsidRPr="00C5464F" w:rsidRDefault="00A912D9" w:rsidP="00C5464F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13:15</w:t>
      </w:r>
      <w:r w:rsidR="00F67AD0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│15'</w:t>
      </w:r>
      <w:r w:rsidR="00F67AD0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  <w:t>ПЕРЕРЫВ</w:t>
      </w:r>
    </w:p>
    <w:p w14:paraId="20F25A90" w14:textId="77777777" w:rsidR="00DA2483" w:rsidRPr="00C5464F" w:rsidRDefault="00DA2483" w:rsidP="00D213C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</w:r>
    </w:p>
    <w:p w14:paraId="0C8900E9" w14:textId="3CF604DE" w:rsidR="00DA2483" w:rsidRPr="00C5464F" w:rsidRDefault="005549E5" w:rsidP="00D213C5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Секция №3</w:t>
      </w:r>
      <w:r w:rsidR="00DA2483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 с 13:</w:t>
      </w:r>
      <w:r w:rsidR="00A912D9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3</w:t>
      </w:r>
      <w:r w:rsidR="00DA2483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0 до</w:t>
      </w:r>
      <w:r w:rsidR="00A912D9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15</w:t>
      </w:r>
      <w:r w:rsidR="00DA2483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:</w:t>
      </w:r>
      <w:r w:rsidR="00A912D9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0</w:t>
      </w:r>
      <w:r w:rsidR="00DA2483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0 </w:t>
      </w:r>
    </w:p>
    <w:p w14:paraId="48F9B28D" w14:textId="77777777" w:rsidR="00C5464F" w:rsidRDefault="005549E5" w:rsidP="00D213C5">
      <w:pPr>
        <w:spacing w:after="0" w:line="276" w:lineRule="auto"/>
        <w:ind w:left="851" w:right="20" w:hanging="85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4D2156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3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30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="0086398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 xml:space="preserve"> </w:t>
      </w:r>
      <w:r w:rsidR="00FE7A44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«</w:t>
      </w:r>
      <w:r w:rsidR="0088112F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ОДНОЭТАПНАЯ ДВУСТОРОННЯЯ КАРОТИДНАЯ ЭНДАРТЕРЭКТОМИЯ</w:t>
      </w:r>
      <w:r w:rsidR="00400FD1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»</w:t>
      </w:r>
      <w:r w:rsidR="0086398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 xml:space="preserve"> </w:t>
      </w:r>
    </w:p>
    <w:p w14:paraId="075445EA" w14:textId="4FE2FC0D" w:rsidR="00FE7A44" w:rsidRPr="00C5464F" w:rsidRDefault="005549E5" w:rsidP="00C5464F">
      <w:pPr>
        <w:spacing w:after="0" w:line="276" w:lineRule="auto"/>
        <w:ind w:left="851" w:right="2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lastRenderedPageBreak/>
        <w:t>д.м.н., профессор Роман Николаевич Комаров</w:t>
      </w:r>
      <w:r w:rsidR="00C5464F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71FAE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Университетская клиническая больница №1 Первого МГМУ им. И.М. Сеченова</w:t>
      </w:r>
      <w:r w:rsidR="00BB3F7A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400FD1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Соавтор: 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к.м.н. О.А. Виноградов.</w:t>
      </w:r>
    </w:p>
    <w:p w14:paraId="36C69596" w14:textId="77777777" w:rsidR="009A60F5" w:rsidRPr="00C5464F" w:rsidRDefault="009A60F5" w:rsidP="00D213C5">
      <w:pPr>
        <w:spacing w:after="0" w:line="276" w:lineRule="auto"/>
        <w:ind w:left="851" w:right="20" w:hanging="85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</w:p>
    <w:p w14:paraId="66F623B3" w14:textId="1CF682A4" w:rsidR="004D2156" w:rsidRPr="00C5464F" w:rsidRDefault="004D2156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13: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ОДНОМОМЕНТНОЕ ХИРУРГИЧЕСКОЕ ЛЕЧЕНИЕ ИБС И ПОРАЖЕНИЯ ВНУТРЕННИХ СОННЫХ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»</w:t>
      </w:r>
    </w:p>
    <w:p w14:paraId="0BC478A0" w14:textId="7B6575DA" w:rsidR="004D2156" w:rsidRPr="00C5464F" w:rsidRDefault="004D2156" w:rsidP="00D213C5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Константин Валерьевич Петраков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 МОНИКИ.</w:t>
      </w:r>
    </w:p>
    <w:p w14:paraId="7E672EA4" w14:textId="77777777" w:rsidR="009A60F5" w:rsidRPr="00C5464F" w:rsidRDefault="009A60F5" w:rsidP="00D213C5">
      <w:pPr>
        <w:pStyle w:val="a3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6609AF39" w14:textId="77777777" w:rsidR="00C5464F" w:rsidRDefault="004334D9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13:</w:t>
      </w:r>
      <w:r w:rsidR="00F67AD0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5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967FF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«</w:t>
      </w:r>
      <w:r w:rsidR="005967FF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ЭНДОВАСКУЛЯРНОЕ ЛЕЧЕНИЕ СТЕНОЗОВ ВНУТРЕННИХ СОННЫХ АРТЕРИЙ</w:t>
      </w:r>
      <w:r w:rsidR="005967FF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1ACD1DB7" w14:textId="16C6DC9A" w:rsidR="005967FF" w:rsidRPr="00C5464F" w:rsidRDefault="00557A20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к.м.н., </w:t>
      </w:r>
      <w:r w:rsidR="005967FF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Алексей Викторович Азаров</w:t>
      </w:r>
      <w:r w:rsidR="005967FF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5967FF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МОНИКИ.</w:t>
      </w:r>
    </w:p>
    <w:p w14:paraId="4AFAFFA0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06190BB6" w14:textId="77777777" w:rsidR="00C5464F" w:rsidRDefault="004334D9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00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РЕЗУЛЬТАТЫ ХИРУРГИЧЕСКОГО ЛЕЧЕНИЯ СТЕНОЗОВ ВНУТРЕННИХ СОННЫХ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5AEC6B54" w14:textId="6F28AA45" w:rsidR="004334D9" w:rsidRPr="00C5464F" w:rsidRDefault="004334D9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д.м.н., профессор Владимир Алексеевич Батрашов</w:t>
      </w: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.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ФГБУ «НМХЦ им. Н. И. Пирогова» Минздрава России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5D988F22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189C5EA0" w14:textId="77777777" w:rsidR="00C5464F" w:rsidRDefault="004334D9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ХИРУРГИЧЕСКОЕ ЛЕЧЕНИЕ ПРОЛОНГИРОВАННЫХ ПОРАЖЕНИЙ СОННЫХ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592C7837" w14:textId="12CE8A4D" w:rsidR="004334D9" w:rsidRPr="00C5464F" w:rsidRDefault="004334D9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Ирина Николаевна Наумова</w:t>
      </w: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,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МОНИКИ.</w:t>
      </w:r>
    </w:p>
    <w:p w14:paraId="6C6CDD1D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51F89828" w14:textId="77777777" w:rsidR="00C5464F" w:rsidRDefault="004334D9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20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ОПТИМАЛЬНАЯ ТЕХНИКА ВЫПОЛНЕНИЯ ПРОКСИМАЛЬНОГО АНАСТОМОЗА ПРИ ПАТОИЗВИТОСТИ СОННЫХ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384B70A7" w14:textId="48F223B4" w:rsidR="004334D9" w:rsidRPr="00C5464F" w:rsidRDefault="004334D9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546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Родион Викторович Шилов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ГБУЗ «ГКБ им. А.К. </w:t>
      </w:r>
      <w:proofErr w:type="spellStart"/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Ерамишанцева</w:t>
      </w:r>
      <w:proofErr w:type="spellEnd"/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ДЗМ».</w:t>
      </w:r>
    </w:p>
    <w:p w14:paraId="64E11B95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658644CC" w14:textId="77777777" w:rsidR="00C5464F" w:rsidRDefault="00C47E79" w:rsidP="00D213C5">
      <w:pPr>
        <w:spacing w:after="0" w:line="276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30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5451C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«</w:t>
      </w:r>
      <w:r w:rsidR="00A5451C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ТАКТИКА ЛЕЧЕНИЯ БОЛЬНЫХ С ОККЛЮЗИЕЙ ВНУТРЕННЕЙ СОННОЙ АРТЕРИИ</w:t>
      </w:r>
      <w:r w:rsidR="00A5451C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»</w:t>
      </w:r>
    </w:p>
    <w:p w14:paraId="7EFEE091" w14:textId="453D8E3B" w:rsidR="00A5451C" w:rsidRPr="00C5464F" w:rsidRDefault="00A5451C" w:rsidP="00C5464F">
      <w:p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Кирилл Викторович </w:t>
      </w:r>
      <w:proofErr w:type="spellStart"/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Можаровский</w:t>
      </w:r>
      <w:proofErr w:type="spellEnd"/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ГБУЗ «ГКБ им. А.К.</w:t>
      </w:r>
      <w:r w:rsidR="004A1AC8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Ерамишанцева</w:t>
      </w:r>
      <w:proofErr w:type="spellEnd"/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ДЗМ</w:t>
      </w:r>
      <w:r w:rsidR="003C6502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</w:p>
    <w:p w14:paraId="3BB13C5C" w14:textId="3BD5C1EB" w:rsidR="00C47E79" w:rsidRPr="00C5464F" w:rsidRDefault="00C47E79" w:rsidP="00D213C5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14: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40│2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0'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  <w:t>ОТВЕТЫ НА ВОПРОСЫ. ДИСКУССИЯ</w:t>
      </w:r>
    </w:p>
    <w:p w14:paraId="08FB04D3" w14:textId="349C2841" w:rsidR="00A5451C" w:rsidRPr="00C5464F" w:rsidRDefault="00A5451C" w:rsidP="00D213C5">
      <w:pPr>
        <w:pStyle w:val="a3"/>
        <w:spacing w:line="276" w:lineRule="auto"/>
        <w:ind w:left="0" w:right="20"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</w:p>
    <w:p w14:paraId="04D90B01" w14:textId="394CF11A" w:rsidR="00FE7A44" w:rsidRPr="00C5464F" w:rsidRDefault="00FE7A44" w:rsidP="00FE7A44">
      <w:pPr>
        <w:pStyle w:val="a3"/>
        <w:ind w:left="0"/>
        <w:rPr>
          <w:color w:val="000000" w:themeColor="text1"/>
        </w:rPr>
      </w:pPr>
    </w:p>
    <w:sectPr w:rsidR="00FE7A44" w:rsidRPr="00C5464F" w:rsidSect="000D647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208B"/>
    <w:multiLevelType w:val="hybridMultilevel"/>
    <w:tmpl w:val="3568683C"/>
    <w:lvl w:ilvl="0" w:tplc="43FA2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40AD"/>
    <w:multiLevelType w:val="hybridMultilevel"/>
    <w:tmpl w:val="CE3ED866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19383E87"/>
    <w:multiLevelType w:val="hybridMultilevel"/>
    <w:tmpl w:val="12F0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6F9C"/>
    <w:multiLevelType w:val="hybridMultilevel"/>
    <w:tmpl w:val="F9B2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351E"/>
    <w:multiLevelType w:val="hybridMultilevel"/>
    <w:tmpl w:val="DA84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679D"/>
    <w:multiLevelType w:val="hybridMultilevel"/>
    <w:tmpl w:val="5A6A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6724"/>
    <w:multiLevelType w:val="hybridMultilevel"/>
    <w:tmpl w:val="382A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24647"/>
    <w:multiLevelType w:val="hybridMultilevel"/>
    <w:tmpl w:val="A7E0E9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B5F4FE4"/>
    <w:multiLevelType w:val="hybridMultilevel"/>
    <w:tmpl w:val="B11CF0FA"/>
    <w:lvl w:ilvl="0" w:tplc="159A1EC0">
      <w:start w:val="1"/>
      <w:numFmt w:val="bullet"/>
      <w:lvlText w:val=""/>
      <w:lvlJc w:val="left"/>
      <w:pPr>
        <w:ind w:left="1080" w:hanging="2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2171C1"/>
    <w:multiLevelType w:val="hybridMultilevel"/>
    <w:tmpl w:val="9A3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75EB4"/>
    <w:multiLevelType w:val="hybridMultilevel"/>
    <w:tmpl w:val="174E8696"/>
    <w:lvl w:ilvl="0" w:tplc="3740FC56">
      <w:numFmt w:val="bullet"/>
      <w:lvlText w:val=""/>
      <w:lvlJc w:val="left"/>
      <w:pPr>
        <w:ind w:left="1684" w:hanging="1123"/>
      </w:pPr>
      <w:rPr>
        <w:rFonts w:ascii="Symbol" w:eastAsia="Symbo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 w15:restartNumberingAfterBreak="0">
    <w:nsid w:val="6B381FC3"/>
    <w:multiLevelType w:val="hybridMultilevel"/>
    <w:tmpl w:val="60061E40"/>
    <w:lvl w:ilvl="0" w:tplc="AFACF1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656">
    <w:abstractNumId w:val="9"/>
  </w:num>
  <w:num w:numId="2" w16cid:durableId="600988904">
    <w:abstractNumId w:val="4"/>
  </w:num>
  <w:num w:numId="3" w16cid:durableId="1275938280">
    <w:abstractNumId w:val="10"/>
  </w:num>
  <w:num w:numId="4" w16cid:durableId="477769195">
    <w:abstractNumId w:val="11"/>
  </w:num>
  <w:num w:numId="5" w16cid:durableId="1407193061">
    <w:abstractNumId w:val="0"/>
  </w:num>
  <w:num w:numId="6" w16cid:durableId="851141765">
    <w:abstractNumId w:val="3"/>
  </w:num>
  <w:num w:numId="7" w16cid:durableId="1887259884">
    <w:abstractNumId w:val="7"/>
  </w:num>
  <w:num w:numId="8" w16cid:durableId="1626547437">
    <w:abstractNumId w:val="2"/>
  </w:num>
  <w:num w:numId="9" w16cid:durableId="1238827512">
    <w:abstractNumId w:val="1"/>
  </w:num>
  <w:num w:numId="10" w16cid:durableId="1319653106">
    <w:abstractNumId w:val="6"/>
  </w:num>
  <w:num w:numId="11" w16cid:durableId="1311052851">
    <w:abstractNumId w:val="8"/>
  </w:num>
  <w:num w:numId="12" w16cid:durableId="1989479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44"/>
    <w:rsid w:val="0001182A"/>
    <w:rsid w:val="00027677"/>
    <w:rsid w:val="00054905"/>
    <w:rsid w:val="00054A7F"/>
    <w:rsid w:val="000B6F04"/>
    <w:rsid w:val="000D6479"/>
    <w:rsid w:val="001062B9"/>
    <w:rsid w:val="00110337"/>
    <w:rsid w:val="00136288"/>
    <w:rsid w:val="001B690A"/>
    <w:rsid w:val="001D274F"/>
    <w:rsid w:val="001E1A33"/>
    <w:rsid w:val="001E7EAA"/>
    <w:rsid w:val="002250BD"/>
    <w:rsid w:val="0024679E"/>
    <w:rsid w:val="00272122"/>
    <w:rsid w:val="00272E6C"/>
    <w:rsid w:val="00273385"/>
    <w:rsid w:val="00283953"/>
    <w:rsid w:val="00292472"/>
    <w:rsid w:val="00294548"/>
    <w:rsid w:val="002B5D46"/>
    <w:rsid w:val="0031409D"/>
    <w:rsid w:val="003644E6"/>
    <w:rsid w:val="003879CD"/>
    <w:rsid w:val="003C6502"/>
    <w:rsid w:val="003F68D6"/>
    <w:rsid w:val="00400FD1"/>
    <w:rsid w:val="00415345"/>
    <w:rsid w:val="00424C07"/>
    <w:rsid w:val="004334D9"/>
    <w:rsid w:val="004A1AC8"/>
    <w:rsid w:val="004D2156"/>
    <w:rsid w:val="00511668"/>
    <w:rsid w:val="005549E5"/>
    <w:rsid w:val="00557A20"/>
    <w:rsid w:val="005967FF"/>
    <w:rsid w:val="00660CC0"/>
    <w:rsid w:val="00671FAE"/>
    <w:rsid w:val="006B20FE"/>
    <w:rsid w:val="008115ED"/>
    <w:rsid w:val="00863989"/>
    <w:rsid w:val="0088112F"/>
    <w:rsid w:val="008A342F"/>
    <w:rsid w:val="008F3C20"/>
    <w:rsid w:val="008F3E0A"/>
    <w:rsid w:val="008F63FE"/>
    <w:rsid w:val="00921F3E"/>
    <w:rsid w:val="00950EBE"/>
    <w:rsid w:val="009A60F5"/>
    <w:rsid w:val="009E6748"/>
    <w:rsid w:val="00A5451C"/>
    <w:rsid w:val="00A719DD"/>
    <w:rsid w:val="00A912D9"/>
    <w:rsid w:val="00AA7E23"/>
    <w:rsid w:val="00AD7B5B"/>
    <w:rsid w:val="00B0174C"/>
    <w:rsid w:val="00B70072"/>
    <w:rsid w:val="00BB3F7A"/>
    <w:rsid w:val="00C47E79"/>
    <w:rsid w:val="00C5464F"/>
    <w:rsid w:val="00C7004C"/>
    <w:rsid w:val="00C90A44"/>
    <w:rsid w:val="00CC5C14"/>
    <w:rsid w:val="00D209A8"/>
    <w:rsid w:val="00D213C5"/>
    <w:rsid w:val="00D365F8"/>
    <w:rsid w:val="00D43A58"/>
    <w:rsid w:val="00DA2483"/>
    <w:rsid w:val="00E07D74"/>
    <w:rsid w:val="00E637B0"/>
    <w:rsid w:val="00E8124F"/>
    <w:rsid w:val="00EC1CA3"/>
    <w:rsid w:val="00F416AB"/>
    <w:rsid w:val="00F67AD0"/>
    <w:rsid w:val="00F86545"/>
    <w:rsid w:val="00FE7A44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4946"/>
  <w15:chartTrackingRefBased/>
  <w15:docId w15:val="{100E5976-55DE-4F80-9AD4-BC6873A0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44"/>
    <w:pPr>
      <w:ind w:left="720"/>
      <w:contextualSpacing/>
    </w:pPr>
  </w:style>
  <w:style w:type="paragraph" w:styleId="a4">
    <w:name w:val="No Spacing"/>
    <w:uiPriority w:val="1"/>
    <w:qFormat/>
    <w:rsid w:val="00FE7A44"/>
    <w:pPr>
      <w:spacing w:after="0" w:line="240" w:lineRule="auto"/>
      <w:ind w:left="142" w:firstLine="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4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54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zagarov</dc:creator>
  <cp:keywords/>
  <dc:description/>
  <cp:lastModifiedBy>Asya</cp:lastModifiedBy>
  <cp:revision>11</cp:revision>
  <dcterms:created xsi:type="dcterms:W3CDTF">2023-03-03T13:04:00Z</dcterms:created>
  <dcterms:modified xsi:type="dcterms:W3CDTF">2023-03-14T09:55:00Z</dcterms:modified>
</cp:coreProperties>
</file>