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73A9" w:rsidRDefault="009C23E5" w:rsidP="00CF70E5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70E5">
        <w:rPr>
          <w:rFonts w:ascii="Times New Roman" w:hAnsi="Times New Roman" w:cs="Times New Roman"/>
          <w:sz w:val="24"/>
          <w:szCs w:val="24"/>
        </w:rPr>
        <w:t>МЕЖРЕГИОНАЛЬНАЯ НАУЧНО-ПРАКТИЧЕСКАЯ КОНФЕРЕНЦИЯ</w:t>
      </w:r>
    </w:p>
    <w:p w:rsidR="009C23E5" w:rsidRPr="00CF70E5" w:rsidRDefault="009C23E5" w:rsidP="00CF70E5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70E5">
        <w:rPr>
          <w:rFonts w:ascii="Times New Roman" w:hAnsi="Times New Roman" w:cs="Times New Roman"/>
          <w:sz w:val="24"/>
          <w:szCs w:val="24"/>
        </w:rPr>
        <w:t>«НОВОСТИ ГАСТРОЭНТЕРОЛОГИИ В ПРАКТИЧЕСКОМ АСПЕКТЕ»</w:t>
      </w:r>
    </w:p>
    <w:p w:rsidR="009C23E5" w:rsidRPr="00CF70E5" w:rsidRDefault="009C23E5" w:rsidP="00CF70E5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5446C" w:rsidRPr="00CF70E5" w:rsidRDefault="009C23E5" w:rsidP="00CF70E5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70E5">
        <w:rPr>
          <w:rFonts w:ascii="Times New Roman" w:hAnsi="Times New Roman" w:cs="Times New Roman"/>
          <w:i/>
          <w:sz w:val="24"/>
          <w:szCs w:val="24"/>
          <w:u w:val="single"/>
        </w:rPr>
        <w:t>Дата проведения:</w:t>
      </w:r>
      <w:r w:rsidRPr="00CF70E5">
        <w:rPr>
          <w:rFonts w:ascii="Times New Roman" w:hAnsi="Times New Roman" w:cs="Times New Roman"/>
          <w:sz w:val="24"/>
          <w:szCs w:val="24"/>
        </w:rPr>
        <w:t xml:space="preserve"> </w:t>
      </w:r>
      <w:r w:rsidR="00241036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="0065446C" w:rsidRPr="00CF70E5">
        <w:rPr>
          <w:rFonts w:ascii="Times New Roman" w:hAnsi="Times New Roman" w:cs="Times New Roman"/>
          <w:sz w:val="24"/>
          <w:szCs w:val="24"/>
        </w:rPr>
        <w:t xml:space="preserve"> марта 2023 г </w:t>
      </w:r>
    </w:p>
    <w:p w:rsidR="009C23E5" w:rsidRPr="00CF70E5" w:rsidRDefault="009C23E5" w:rsidP="00CF70E5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70E5">
        <w:rPr>
          <w:rFonts w:ascii="Times New Roman" w:hAnsi="Times New Roman" w:cs="Times New Roman"/>
          <w:i/>
          <w:sz w:val="24"/>
          <w:szCs w:val="24"/>
          <w:u w:val="single"/>
        </w:rPr>
        <w:t>Адрес проведения:</w:t>
      </w:r>
      <w:r w:rsidRPr="00CF70E5">
        <w:rPr>
          <w:rFonts w:ascii="Times New Roman" w:hAnsi="Times New Roman" w:cs="Times New Roman"/>
          <w:sz w:val="24"/>
          <w:szCs w:val="24"/>
        </w:rPr>
        <w:t xml:space="preserve"> г. Москва, ул. Щепкина, д. 61/2, Конференц-зал</w:t>
      </w:r>
    </w:p>
    <w:p w:rsidR="009C23E5" w:rsidRPr="00CF70E5" w:rsidRDefault="009C23E5" w:rsidP="00CF70E5">
      <w:pPr>
        <w:pStyle w:val="a3"/>
        <w:spacing w:line="276" w:lineRule="auto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F70E5">
        <w:rPr>
          <w:rFonts w:ascii="Times New Roman" w:hAnsi="Times New Roman" w:cs="Times New Roman"/>
          <w:i/>
          <w:sz w:val="24"/>
          <w:szCs w:val="24"/>
          <w:u w:val="single"/>
        </w:rPr>
        <w:t>Организаторы:</w:t>
      </w:r>
    </w:p>
    <w:p w:rsidR="009C23E5" w:rsidRPr="00CF70E5" w:rsidRDefault="009C23E5" w:rsidP="00CF70E5">
      <w:pPr>
        <w:pStyle w:val="a3"/>
        <w:numPr>
          <w:ilvl w:val="0"/>
          <w:numId w:val="1"/>
        </w:numPr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F70E5">
        <w:rPr>
          <w:rFonts w:ascii="Times New Roman" w:hAnsi="Times New Roman" w:cs="Times New Roman"/>
          <w:bCs/>
          <w:sz w:val="24"/>
          <w:szCs w:val="24"/>
        </w:rPr>
        <w:t>Министерства здравоохранения Московской области (МЗ МО);</w:t>
      </w:r>
    </w:p>
    <w:p w:rsidR="009C23E5" w:rsidRPr="00CF70E5" w:rsidRDefault="009C23E5" w:rsidP="00CF70E5">
      <w:pPr>
        <w:pStyle w:val="a3"/>
        <w:numPr>
          <w:ilvl w:val="0"/>
          <w:numId w:val="1"/>
        </w:numPr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F70E5">
        <w:rPr>
          <w:rFonts w:ascii="Times New Roman" w:hAnsi="Times New Roman" w:cs="Times New Roman"/>
          <w:bCs/>
          <w:sz w:val="24"/>
          <w:szCs w:val="24"/>
        </w:rPr>
        <w:t>ГБУЗ МО МОНИКИ им. М.Ф. Владимирского</w:t>
      </w:r>
      <w:r w:rsidR="00197902">
        <w:rPr>
          <w:rFonts w:ascii="Times New Roman" w:hAnsi="Times New Roman" w:cs="Times New Roman"/>
          <w:bCs/>
          <w:sz w:val="24"/>
          <w:szCs w:val="24"/>
        </w:rPr>
        <w:t xml:space="preserve"> (МОНИКИ)</w:t>
      </w:r>
      <w:r w:rsidRPr="00CF70E5">
        <w:rPr>
          <w:rFonts w:ascii="Times New Roman" w:hAnsi="Times New Roman" w:cs="Times New Roman"/>
          <w:bCs/>
          <w:sz w:val="24"/>
          <w:szCs w:val="24"/>
        </w:rPr>
        <w:t>;</w:t>
      </w:r>
    </w:p>
    <w:p w:rsidR="009C23E5" w:rsidRPr="00CF70E5" w:rsidRDefault="009C23E5" w:rsidP="00CF70E5">
      <w:pPr>
        <w:pStyle w:val="a3"/>
        <w:numPr>
          <w:ilvl w:val="0"/>
          <w:numId w:val="1"/>
        </w:numPr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F70E5">
        <w:rPr>
          <w:rFonts w:ascii="Times New Roman" w:hAnsi="Times New Roman" w:cs="Times New Roman"/>
          <w:bCs/>
          <w:sz w:val="24"/>
          <w:szCs w:val="24"/>
        </w:rPr>
        <w:t>Департамент здравоохранения города Москвы (ДЗМ);</w:t>
      </w:r>
    </w:p>
    <w:p w:rsidR="00792F9E" w:rsidRPr="00CF70E5" w:rsidRDefault="00792F9E" w:rsidP="00CF70E5">
      <w:pPr>
        <w:pStyle w:val="a3"/>
        <w:numPr>
          <w:ilvl w:val="0"/>
          <w:numId w:val="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CF70E5">
        <w:rPr>
          <w:rFonts w:ascii="Times New Roman" w:hAnsi="Times New Roman" w:cs="Times New Roman"/>
          <w:sz w:val="24"/>
          <w:szCs w:val="24"/>
          <w:lang w:eastAsia="ru-RU"/>
        </w:rPr>
        <w:t>ГБУЗ МКНЦ им. А. С. Логинова ДЗМ (МКНЦ им. А. С. Логинова);</w:t>
      </w:r>
    </w:p>
    <w:p w:rsidR="009C23E5" w:rsidRDefault="009C23E5" w:rsidP="00CF70E5">
      <w:pPr>
        <w:pStyle w:val="a3"/>
        <w:numPr>
          <w:ilvl w:val="0"/>
          <w:numId w:val="1"/>
        </w:numPr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F70E5">
        <w:rPr>
          <w:rFonts w:ascii="Times New Roman" w:hAnsi="Times New Roman" w:cs="Times New Roman"/>
          <w:bCs/>
          <w:sz w:val="24"/>
          <w:szCs w:val="24"/>
        </w:rPr>
        <w:t>Всероссийское общество по изучению воспалительных заболеваний кишечника</w:t>
      </w:r>
      <w:r w:rsidR="0020793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54B64" w:rsidRPr="0007669B" w:rsidRDefault="00754B64" w:rsidP="00754B64">
      <w:pPr>
        <w:pStyle w:val="a3"/>
        <w:numPr>
          <w:ilvl w:val="0"/>
          <w:numId w:val="1"/>
        </w:numPr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7669B">
        <w:rPr>
          <w:rFonts w:ascii="Times New Roman" w:hAnsi="Times New Roman" w:cs="Times New Roman"/>
          <w:sz w:val="24"/>
          <w:szCs w:val="24"/>
        </w:rPr>
        <w:t xml:space="preserve">Технический оператор конференции ООО «Здоровье и Успех» </w:t>
      </w:r>
      <w:r w:rsidRPr="0007669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C23E5" w:rsidRDefault="00351B6F" w:rsidP="00351B6F">
      <w:pPr>
        <w:pStyle w:val="a3"/>
        <w:spacing w:line="276" w:lineRule="auto"/>
        <w:ind w:left="709" w:hanging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Модератор</w:t>
      </w:r>
      <w:r w:rsidR="009C23E5" w:rsidRPr="00CF70E5">
        <w:rPr>
          <w:rFonts w:ascii="Times New Roman" w:hAnsi="Times New Roman" w:cs="Times New Roman"/>
          <w:sz w:val="24"/>
          <w:szCs w:val="24"/>
        </w:rPr>
        <w:t>:</w:t>
      </w:r>
      <w:r w:rsidR="009C23E5" w:rsidRPr="00CF70E5">
        <w:rPr>
          <w:rFonts w:ascii="Times New Roman" w:hAnsi="Times New Roman" w:cs="Times New Roman"/>
          <w:bCs/>
          <w:sz w:val="24"/>
          <w:szCs w:val="24"/>
        </w:rPr>
        <w:t xml:space="preserve"> д.м.н., профессор </w:t>
      </w:r>
      <w:r w:rsidR="00792F9E" w:rsidRPr="00CF70E5">
        <w:rPr>
          <w:rFonts w:ascii="Times New Roman" w:hAnsi="Times New Roman" w:cs="Times New Roman"/>
          <w:bCs/>
          <w:sz w:val="24"/>
          <w:szCs w:val="24"/>
        </w:rPr>
        <w:t xml:space="preserve">Белоусова </w:t>
      </w:r>
      <w:r w:rsidR="009C23E5" w:rsidRPr="00CF70E5">
        <w:rPr>
          <w:rFonts w:ascii="Times New Roman" w:hAnsi="Times New Roman" w:cs="Times New Roman"/>
          <w:bCs/>
          <w:sz w:val="24"/>
          <w:szCs w:val="24"/>
        </w:rPr>
        <w:t xml:space="preserve">Елена Александровна, руководитель клиники гастроэнтерологии, заведующий кафедрой гастроэнтерологии ФУВ </w:t>
      </w:r>
      <w:r w:rsidR="00CF70E5" w:rsidRPr="00CF70E5">
        <w:rPr>
          <w:rFonts w:ascii="Times New Roman" w:hAnsi="Times New Roman" w:cs="Times New Roman"/>
          <w:bCs/>
          <w:sz w:val="24"/>
          <w:szCs w:val="24"/>
        </w:rPr>
        <w:t>МОНИКИ</w:t>
      </w:r>
      <w:r w:rsidR="009C23E5" w:rsidRPr="00CF70E5">
        <w:rPr>
          <w:rFonts w:ascii="Times New Roman" w:hAnsi="Times New Roman" w:cs="Times New Roman"/>
          <w:bCs/>
          <w:sz w:val="24"/>
          <w:szCs w:val="24"/>
        </w:rPr>
        <w:t xml:space="preserve">, президент Всероссийского общества по изучению воспалительных заболеваний кишечника, главный внештатный специалист гастроэнтеролог </w:t>
      </w:r>
      <w:r w:rsidR="00CF70E5" w:rsidRPr="00CF70E5">
        <w:rPr>
          <w:rFonts w:ascii="Times New Roman" w:hAnsi="Times New Roman" w:cs="Times New Roman"/>
          <w:bCs/>
          <w:sz w:val="24"/>
          <w:szCs w:val="24"/>
        </w:rPr>
        <w:t>МЗ МО</w:t>
      </w:r>
    </w:p>
    <w:p w:rsidR="000C73A9" w:rsidRPr="00CF70E5" w:rsidRDefault="000C73A9" w:rsidP="00351B6F">
      <w:pPr>
        <w:pStyle w:val="a3"/>
        <w:spacing w:line="276" w:lineRule="auto"/>
        <w:ind w:left="709" w:hanging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 программе</w:t>
      </w:r>
      <w:r w:rsidRPr="000C73A9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1413"/>
        <w:gridCol w:w="3827"/>
        <w:gridCol w:w="4820"/>
      </w:tblGrid>
      <w:tr w:rsidR="0004308C" w:rsidRPr="00CF70E5" w:rsidTr="00207939">
        <w:tc>
          <w:tcPr>
            <w:tcW w:w="1413" w:type="dxa"/>
            <w:vAlign w:val="center"/>
          </w:tcPr>
          <w:p w:rsidR="0004308C" w:rsidRPr="00CF70E5" w:rsidRDefault="0004308C" w:rsidP="006E566F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0E5">
              <w:rPr>
                <w:rFonts w:ascii="Times New Roman" w:hAnsi="Times New Roman" w:cs="Times New Roman"/>
                <w:sz w:val="24"/>
                <w:szCs w:val="24"/>
              </w:rPr>
              <w:t>10.00-10.2</w:t>
            </w:r>
            <w:r w:rsidR="006E5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04308C" w:rsidRPr="00CF70E5" w:rsidRDefault="00F90630" w:rsidP="006E566F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0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E566F">
              <w:rPr>
                <w:rFonts w:ascii="Times New Roman" w:hAnsi="Times New Roman" w:cs="Times New Roman"/>
                <w:sz w:val="24"/>
                <w:szCs w:val="24"/>
              </w:rPr>
              <w:t>МААСТРИХТ IV. ЧТО ИЗМЕНИЛОСЬ»</w:t>
            </w:r>
          </w:p>
        </w:tc>
        <w:tc>
          <w:tcPr>
            <w:tcW w:w="4820" w:type="dxa"/>
            <w:vAlign w:val="center"/>
          </w:tcPr>
          <w:p w:rsidR="0004308C" w:rsidRPr="00CF70E5" w:rsidRDefault="00197902" w:rsidP="0019790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88E">
              <w:rPr>
                <w:rFonts w:ascii="Times New Roman" w:hAnsi="Times New Roman" w:cs="Times New Roman"/>
                <w:sz w:val="24"/>
                <w:szCs w:val="24"/>
              </w:rPr>
              <w:t>д.м.н. Бордин Дмитрий Станиславович, главный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внештатный специалист </w:t>
            </w:r>
            <w:r w:rsidRPr="00FA588E">
              <w:rPr>
                <w:rFonts w:ascii="Times New Roman" w:hAnsi="Times New Roman" w:cs="Times New Roman"/>
                <w:sz w:val="24"/>
                <w:szCs w:val="24"/>
              </w:rPr>
              <w:t>гастроэнтеролог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ДЗМ, </w:t>
            </w:r>
            <w:r w:rsidRPr="00FA588E">
              <w:rPr>
                <w:rFonts w:ascii="Times New Roman" w:hAnsi="Times New Roman" w:cs="Times New Roman"/>
                <w:sz w:val="24"/>
                <w:szCs w:val="24"/>
              </w:rPr>
              <w:t>заведующий отделом патологии поджелудочной железы, желчных путей и верхних отделов пищеварительного тракта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МКНЦ им. А. С. Логинова, </w:t>
            </w:r>
            <w:r w:rsidRPr="00FA588E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0C2D1D" w:rsidRPr="00CF70E5" w:rsidTr="00615600">
        <w:trPr>
          <w:trHeight w:val="624"/>
        </w:trPr>
        <w:tc>
          <w:tcPr>
            <w:tcW w:w="1413" w:type="dxa"/>
            <w:vAlign w:val="center"/>
          </w:tcPr>
          <w:p w:rsidR="000C2D1D" w:rsidRPr="00CF70E5" w:rsidRDefault="000C2D1D" w:rsidP="00CF70E5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0E5">
              <w:rPr>
                <w:rFonts w:ascii="Times New Roman" w:hAnsi="Times New Roman" w:cs="Times New Roman"/>
                <w:sz w:val="24"/>
                <w:szCs w:val="24"/>
              </w:rPr>
              <w:t>10.20-10.30</w:t>
            </w:r>
          </w:p>
        </w:tc>
        <w:tc>
          <w:tcPr>
            <w:tcW w:w="8647" w:type="dxa"/>
            <w:gridSpan w:val="2"/>
            <w:vAlign w:val="center"/>
          </w:tcPr>
          <w:p w:rsidR="000C2D1D" w:rsidRPr="00CF70E5" w:rsidRDefault="00615600" w:rsidP="00CF70E5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0E5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ДИСКУССИЯ. ОТВЕТЫ НА ВОПРОСЫ </w:t>
            </w:r>
          </w:p>
        </w:tc>
      </w:tr>
      <w:tr w:rsidR="0004308C" w:rsidRPr="00CF70E5" w:rsidTr="00207939">
        <w:tc>
          <w:tcPr>
            <w:tcW w:w="1413" w:type="dxa"/>
            <w:vAlign w:val="center"/>
          </w:tcPr>
          <w:p w:rsidR="0004308C" w:rsidRPr="00CF70E5" w:rsidRDefault="0004308C" w:rsidP="00CF70E5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0E5"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  <w:tc>
          <w:tcPr>
            <w:tcW w:w="3827" w:type="dxa"/>
            <w:vAlign w:val="center"/>
          </w:tcPr>
          <w:p w:rsidR="0004308C" w:rsidRPr="00CF70E5" w:rsidRDefault="00F90630" w:rsidP="00EE71A7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0E5">
              <w:rPr>
                <w:rFonts w:ascii="Times New Roman" w:hAnsi="Times New Roman" w:cs="Times New Roman"/>
                <w:sz w:val="24"/>
                <w:szCs w:val="24"/>
              </w:rPr>
              <w:t>«ОПТИМИЗАЦИЯ ИСПОЛЬЗОВАНИЯ ИНГИБИТОРОВ ПРОТОННОЙ ПОМПЫ»</w:t>
            </w:r>
          </w:p>
        </w:tc>
        <w:tc>
          <w:tcPr>
            <w:tcW w:w="4820" w:type="dxa"/>
            <w:vAlign w:val="center"/>
          </w:tcPr>
          <w:p w:rsidR="0004308C" w:rsidRPr="00CF70E5" w:rsidRDefault="00F90630" w:rsidP="00197902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0E5">
              <w:rPr>
                <w:rFonts w:ascii="Times New Roman" w:hAnsi="Times New Roman" w:cs="Times New Roman"/>
                <w:sz w:val="24"/>
                <w:szCs w:val="24"/>
              </w:rPr>
              <w:t xml:space="preserve">к.м.н. Хомерики Наталья Михайловна, доцент кафедры гастроэнтерологии ФУВ МОНИКИ, врач-гастроэнтеролог Больницы Пущинского Научного центра </w:t>
            </w:r>
            <w:r w:rsidR="00197902">
              <w:rPr>
                <w:rFonts w:ascii="Times New Roman" w:hAnsi="Times New Roman" w:cs="Times New Roman"/>
                <w:sz w:val="24"/>
                <w:szCs w:val="24"/>
              </w:rPr>
              <w:t xml:space="preserve">РАН, </w:t>
            </w:r>
            <w:r w:rsidR="00CF70E5" w:rsidRPr="00CF70E5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 Пущино</w:t>
            </w:r>
          </w:p>
        </w:tc>
      </w:tr>
      <w:tr w:rsidR="000C2D1D" w:rsidRPr="00CF70E5" w:rsidTr="00615600">
        <w:trPr>
          <w:trHeight w:val="680"/>
        </w:trPr>
        <w:tc>
          <w:tcPr>
            <w:tcW w:w="1413" w:type="dxa"/>
            <w:vAlign w:val="center"/>
          </w:tcPr>
          <w:p w:rsidR="000C2D1D" w:rsidRPr="00CF70E5" w:rsidRDefault="00CB668B" w:rsidP="00CB668B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10.50-10</w:t>
            </w:r>
            <w:r w:rsidR="000C2D1D" w:rsidRPr="00CF7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47" w:type="dxa"/>
            <w:gridSpan w:val="2"/>
            <w:vAlign w:val="center"/>
          </w:tcPr>
          <w:p w:rsidR="000C2D1D" w:rsidRPr="00CF70E5" w:rsidRDefault="00615600" w:rsidP="00CF70E5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0E5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ДИСКУССИЯ. ОТВЕТЫ НА ВОПРОСЫ </w:t>
            </w:r>
          </w:p>
        </w:tc>
      </w:tr>
      <w:tr w:rsidR="00F90630" w:rsidRPr="00CF70E5" w:rsidTr="00207939">
        <w:tc>
          <w:tcPr>
            <w:tcW w:w="1413" w:type="dxa"/>
            <w:vAlign w:val="center"/>
          </w:tcPr>
          <w:p w:rsidR="00F90630" w:rsidRPr="00CF70E5" w:rsidRDefault="00F90630" w:rsidP="00CB668B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66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7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668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CF70E5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 w:rsidR="00CB66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vAlign w:val="center"/>
          </w:tcPr>
          <w:p w:rsidR="00F90630" w:rsidRPr="00CF70E5" w:rsidRDefault="00F90630" w:rsidP="00EE71A7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0E5">
              <w:rPr>
                <w:rFonts w:ascii="Times New Roman" w:hAnsi="Times New Roman" w:cs="Times New Roman"/>
                <w:sz w:val="24"/>
                <w:szCs w:val="24"/>
              </w:rPr>
              <w:t>«ПРОБЛЕМЫ РАННЕГО ПАНКРЕАТИТА. ПОСЛЕДСТВИЯ ПОЗДНЕГО ДИАГНОЗА»</w:t>
            </w:r>
          </w:p>
        </w:tc>
        <w:tc>
          <w:tcPr>
            <w:tcW w:w="4820" w:type="dxa"/>
            <w:vAlign w:val="center"/>
          </w:tcPr>
          <w:p w:rsidR="00665BE8" w:rsidRPr="006F691F" w:rsidRDefault="00665BE8" w:rsidP="0066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E8">
              <w:rPr>
                <w:rFonts w:ascii="Times New Roman" w:hAnsi="Times New Roman" w:cs="Times New Roman"/>
                <w:bCs/>
                <w:sz w:val="24"/>
                <w:szCs w:val="24"/>
              </w:rPr>
              <w:t>Белякова Светлана Валентиновна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691F">
              <w:rPr>
                <w:rFonts w:ascii="Times New Roman" w:hAnsi="Times New Roman" w:cs="Times New Roman"/>
                <w:sz w:val="24"/>
                <w:szCs w:val="24"/>
              </w:rPr>
              <w:t>ассистент каф</w:t>
            </w:r>
            <w:r w:rsidR="00EE71A7">
              <w:rPr>
                <w:rFonts w:ascii="Times New Roman" w:hAnsi="Times New Roman" w:cs="Times New Roman"/>
                <w:sz w:val="24"/>
                <w:szCs w:val="24"/>
              </w:rPr>
              <w:t>едры га</w:t>
            </w:r>
            <w:r w:rsidRPr="006F691F">
              <w:rPr>
                <w:rFonts w:ascii="Times New Roman" w:hAnsi="Times New Roman" w:cs="Times New Roman"/>
                <w:sz w:val="24"/>
                <w:szCs w:val="24"/>
              </w:rPr>
              <w:t xml:space="preserve">строэнтерологии </w:t>
            </w:r>
            <w:r w:rsidR="00EE71A7">
              <w:rPr>
                <w:rFonts w:ascii="Times New Roman" w:hAnsi="Times New Roman" w:cs="Times New Roman"/>
                <w:sz w:val="24"/>
                <w:szCs w:val="24"/>
              </w:rPr>
              <w:t xml:space="preserve">ФУВ </w:t>
            </w:r>
            <w:r w:rsidRPr="006F691F">
              <w:rPr>
                <w:rFonts w:ascii="Times New Roman" w:hAnsi="Times New Roman" w:cs="Times New Roman"/>
                <w:sz w:val="24"/>
                <w:szCs w:val="24"/>
              </w:rPr>
              <w:t>МОНИКИ</w:t>
            </w:r>
            <w:r w:rsidR="00EE71A7">
              <w:rPr>
                <w:rFonts w:ascii="Times New Roman" w:hAnsi="Times New Roman" w:cs="Times New Roman"/>
                <w:sz w:val="24"/>
                <w:szCs w:val="24"/>
              </w:rPr>
              <w:t>, г. 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0630" w:rsidRPr="00CF70E5" w:rsidRDefault="00F90630" w:rsidP="00EE71A7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0E5">
              <w:rPr>
                <w:rFonts w:ascii="Times New Roman" w:hAnsi="Times New Roman" w:cs="Times New Roman"/>
                <w:sz w:val="24"/>
                <w:szCs w:val="24"/>
              </w:rPr>
              <w:t>д.м.н. Дубцова Елена Анатольевна, заведующая отделением патологии поджелудочной железы и желчных путей МКНЦ им. Ло</w:t>
            </w:r>
            <w:r w:rsidR="00EE71A7">
              <w:rPr>
                <w:rFonts w:ascii="Times New Roman" w:hAnsi="Times New Roman" w:cs="Times New Roman"/>
                <w:sz w:val="24"/>
                <w:szCs w:val="24"/>
              </w:rPr>
              <w:t>гинова, г. Москва</w:t>
            </w:r>
          </w:p>
        </w:tc>
      </w:tr>
      <w:tr w:rsidR="000C2D1D" w:rsidRPr="00CF70E5" w:rsidTr="00615600">
        <w:trPr>
          <w:trHeight w:val="516"/>
        </w:trPr>
        <w:tc>
          <w:tcPr>
            <w:tcW w:w="1413" w:type="dxa"/>
            <w:vAlign w:val="center"/>
          </w:tcPr>
          <w:p w:rsidR="000C2D1D" w:rsidRPr="00CF70E5" w:rsidRDefault="000C2D1D" w:rsidP="00CB668B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0E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CB66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F70E5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 w:rsidR="00CB66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7" w:type="dxa"/>
            <w:gridSpan w:val="2"/>
            <w:vAlign w:val="center"/>
          </w:tcPr>
          <w:p w:rsidR="000C2D1D" w:rsidRPr="00CF70E5" w:rsidRDefault="00615600" w:rsidP="00CF70E5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0E5">
              <w:rPr>
                <w:rFonts w:ascii="Times New Roman" w:hAnsi="Times New Roman" w:cs="Times New Roman"/>
                <w:sz w:val="24"/>
                <w:szCs w:val="24"/>
              </w:rPr>
              <w:t>ДИСКУССИЯ. ОТВЕТЫ НА ВОПРОСЫ</w:t>
            </w:r>
          </w:p>
        </w:tc>
      </w:tr>
      <w:tr w:rsidR="00F90630" w:rsidRPr="00CF70E5" w:rsidTr="00207939">
        <w:tc>
          <w:tcPr>
            <w:tcW w:w="1413" w:type="dxa"/>
            <w:vAlign w:val="center"/>
          </w:tcPr>
          <w:p w:rsidR="00F90630" w:rsidRPr="00CF70E5" w:rsidRDefault="00CB668B" w:rsidP="00CF70E5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11.20-11.4</w:t>
            </w:r>
            <w:r w:rsidR="00F90630" w:rsidRPr="00CF70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F90630" w:rsidRPr="00CF70E5" w:rsidRDefault="00BC018D" w:rsidP="00BC018D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«ГЕПАТО-СПЛЕНОМЕГАЛИЯ</w:t>
            </w:r>
            <w:r w:rsidR="00F90630" w:rsidRPr="00CF7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Align w:val="center"/>
          </w:tcPr>
          <w:p w:rsidR="00F90630" w:rsidRPr="00CF70E5" w:rsidRDefault="007B210D" w:rsidP="00351B6F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0E5">
              <w:rPr>
                <w:rFonts w:ascii="Times New Roman" w:hAnsi="Times New Roman" w:cs="Times New Roman"/>
                <w:bCs/>
                <w:sz w:val="24"/>
                <w:szCs w:val="24"/>
              </w:rPr>
              <w:t>д.м.н., профессор Б</w:t>
            </w:r>
            <w:r w:rsidR="0035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елоусова Елена Александровна, </w:t>
            </w:r>
            <w:r w:rsidRPr="00CF7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клиники гастроэнтерологии, заведующий кафедрой гастроэнтерологии ФУВ МОНИКИ, президент Всероссийского общества по изучению воспалительных заболеваний кишечника, главный внештатный </w:t>
            </w:r>
            <w:r w:rsidRPr="00CF70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специалист гастроэнтеролог МЗ 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г. Москва</w:t>
            </w:r>
          </w:p>
        </w:tc>
      </w:tr>
      <w:tr w:rsidR="00EE71A7" w:rsidRPr="00CF70E5" w:rsidTr="00207939">
        <w:tc>
          <w:tcPr>
            <w:tcW w:w="1413" w:type="dxa"/>
            <w:vAlign w:val="center"/>
          </w:tcPr>
          <w:p w:rsidR="00EE71A7" w:rsidRPr="00CF70E5" w:rsidRDefault="00EE71A7" w:rsidP="00CB668B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</w:t>
            </w:r>
            <w:r w:rsidR="00CB6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0-12:</w:t>
            </w:r>
            <w:r w:rsidR="00FC0AA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7" w:type="dxa"/>
            <w:vAlign w:val="center"/>
          </w:tcPr>
          <w:p w:rsidR="00EE71A7" w:rsidRPr="00EE71A7" w:rsidRDefault="00EE71A7" w:rsidP="00CF70E5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71A7">
              <w:rPr>
                <w:rFonts w:ascii="Times New Roman" w:hAnsi="Times New Roman" w:cs="Times New Roman"/>
                <w:bCs/>
                <w:sz w:val="24"/>
                <w:szCs w:val="24"/>
              </w:rPr>
              <w:t>«СИНДРОМ ИЗБЫТОЧНОГО БАКТЕРИАЛЬНОГО РОСТА. НАБЛЮДАТЬ ИЛИ ЛЕЧИТЬ»</w:t>
            </w:r>
          </w:p>
        </w:tc>
        <w:tc>
          <w:tcPr>
            <w:tcW w:w="4820" w:type="dxa"/>
            <w:vAlign w:val="center"/>
          </w:tcPr>
          <w:p w:rsidR="00EE71A7" w:rsidRPr="00CF70E5" w:rsidRDefault="00EE71A7" w:rsidP="00351B6F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0E5">
              <w:rPr>
                <w:rFonts w:ascii="Times New Roman" w:hAnsi="Times New Roman" w:cs="Times New Roman"/>
                <w:bCs/>
                <w:sz w:val="24"/>
                <w:szCs w:val="24"/>
              </w:rPr>
              <w:t>д.м.н., профессор 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елоусова Елена Александровна, </w:t>
            </w:r>
            <w:r w:rsidRPr="00CF70E5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клиники гастроэнтерологии, заведующий кафедрой гастроэнтерологии ФУВ МОНИКИ, президент Всероссийского общества по изучению воспалительных заболеваний кишечника, главный внештатный специалист гастроэнтеролог МЗ 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г. Москва</w:t>
            </w:r>
          </w:p>
        </w:tc>
      </w:tr>
      <w:tr w:rsidR="000C2D1D" w:rsidRPr="00CF70E5" w:rsidTr="00615600">
        <w:trPr>
          <w:trHeight w:val="600"/>
        </w:trPr>
        <w:tc>
          <w:tcPr>
            <w:tcW w:w="1413" w:type="dxa"/>
            <w:vAlign w:val="center"/>
          </w:tcPr>
          <w:p w:rsidR="000C2D1D" w:rsidRPr="00CF70E5" w:rsidRDefault="00EE71A7" w:rsidP="00FC0AA1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B66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C0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2D1D" w:rsidRPr="00CF70E5">
              <w:rPr>
                <w:rFonts w:ascii="Times New Roman" w:hAnsi="Times New Roman" w:cs="Times New Roman"/>
                <w:sz w:val="24"/>
                <w:szCs w:val="24"/>
              </w:rPr>
              <w:t>0-12</w:t>
            </w:r>
            <w:r w:rsidR="00CB66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C0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2D1D" w:rsidRPr="00CF70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:rsidR="000C2D1D" w:rsidRPr="00CF70E5" w:rsidRDefault="00615600" w:rsidP="00CF70E5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0E5">
              <w:rPr>
                <w:rFonts w:ascii="Times New Roman" w:hAnsi="Times New Roman" w:cs="Times New Roman"/>
                <w:sz w:val="24"/>
                <w:szCs w:val="24"/>
              </w:rPr>
              <w:t>ДИСКУССИЯ. ОТВЕТЫ НА ВОПРОСЫ</w:t>
            </w:r>
          </w:p>
        </w:tc>
      </w:tr>
      <w:tr w:rsidR="00615600" w:rsidRPr="00CF70E5" w:rsidTr="00615600">
        <w:trPr>
          <w:trHeight w:val="622"/>
        </w:trPr>
        <w:tc>
          <w:tcPr>
            <w:tcW w:w="1413" w:type="dxa"/>
            <w:vAlign w:val="center"/>
          </w:tcPr>
          <w:p w:rsidR="00615600" w:rsidRPr="00CF70E5" w:rsidRDefault="00615600" w:rsidP="00CB668B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</w:t>
            </w:r>
            <w:r w:rsidRPr="00CF70E5">
              <w:rPr>
                <w:rFonts w:ascii="Times New Roman" w:hAnsi="Times New Roman" w:cs="Times New Roman"/>
                <w:sz w:val="24"/>
                <w:szCs w:val="24"/>
              </w:rPr>
              <w:t>0-12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Pr="00CF70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:rsidR="00615600" w:rsidRPr="00CF70E5" w:rsidRDefault="00615600" w:rsidP="00CF70E5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0E5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6E566F" w:rsidRPr="00CF70E5" w:rsidTr="00615600">
        <w:trPr>
          <w:trHeight w:val="1766"/>
        </w:trPr>
        <w:tc>
          <w:tcPr>
            <w:tcW w:w="1413" w:type="dxa"/>
            <w:vAlign w:val="center"/>
          </w:tcPr>
          <w:p w:rsidR="006E566F" w:rsidRPr="00CF70E5" w:rsidRDefault="0045147A" w:rsidP="000C73A9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0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56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C7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566F" w:rsidRPr="00CF70E5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6E566F">
              <w:rPr>
                <w:rFonts w:ascii="Times New Roman" w:hAnsi="Times New Roman" w:cs="Times New Roman"/>
                <w:sz w:val="24"/>
                <w:szCs w:val="24"/>
              </w:rPr>
              <w:t>3:</w:t>
            </w:r>
            <w:r w:rsidR="000C73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566F" w:rsidRPr="00CF70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6E566F" w:rsidRPr="00CF70E5" w:rsidRDefault="006E566F" w:rsidP="006E566F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0E5">
              <w:rPr>
                <w:rFonts w:ascii="Times New Roman" w:hAnsi="Times New Roman" w:cs="Times New Roman"/>
                <w:sz w:val="24"/>
                <w:szCs w:val="24"/>
              </w:rPr>
              <w:t>«ЛОНГ-COVID -ГАСТРОЭНТЕРОЛОГИЧЕСКИЕ ПРОЯВЛЕНИЯ. ДИФФЕРЕНЦИАЛЬНЫЙ ДИАГНОЗ»</w:t>
            </w:r>
          </w:p>
        </w:tc>
        <w:tc>
          <w:tcPr>
            <w:tcW w:w="4820" w:type="dxa"/>
            <w:vAlign w:val="center"/>
          </w:tcPr>
          <w:p w:rsidR="006E566F" w:rsidRPr="00CF70E5" w:rsidRDefault="006E566F" w:rsidP="006E566F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0E5">
              <w:rPr>
                <w:rFonts w:ascii="Times New Roman" w:hAnsi="Times New Roman" w:cs="Times New Roman"/>
                <w:sz w:val="24"/>
                <w:szCs w:val="24"/>
              </w:rPr>
              <w:t>Корсунский Ефим Сергеевич, врач гастроэнтеролог, аспирант кафедры гастроэнтерологии ФУВ МОНИКИ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Москва</w:t>
            </w:r>
          </w:p>
        </w:tc>
      </w:tr>
      <w:tr w:rsidR="00615600" w:rsidRPr="00CF70E5" w:rsidTr="00615600">
        <w:trPr>
          <w:trHeight w:val="598"/>
        </w:trPr>
        <w:tc>
          <w:tcPr>
            <w:tcW w:w="1413" w:type="dxa"/>
            <w:vAlign w:val="center"/>
          </w:tcPr>
          <w:p w:rsidR="00615600" w:rsidRDefault="00615600" w:rsidP="000C73A9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13:00-13:05</w:t>
            </w:r>
          </w:p>
        </w:tc>
        <w:tc>
          <w:tcPr>
            <w:tcW w:w="8647" w:type="dxa"/>
            <w:gridSpan w:val="2"/>
            <w:vAlign w:val="center"/>
          </w:tcPr>
          <w:p w:rsidR="00615600" w:rsidRPr="00CF70E5" w:rsidRDefault="00615600" w:rsidP="006E566F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 ДИСКУССИЯ</w:t>
            </w:r>
          </w:p>
        </w:tc>
      </w:tr>
      <w:tr w:rsidR="000C73A9" w:rsidRPr="00CF70E5" w:rsidTr="00207939">
        <w:tc>
          <w:tcPr>
            <w:tcW w:w="1413" w:type="dxa"/>
            <w:vAlign w:val="center"/>
          </w:tcPr>
          <w:p w:rsidR="000C73A9" w:rsidRPr="002B5520" w:rsidRDefault="000C73A9" w:rsidP="000C73A9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55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2B552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2B5520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2B552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827" w:type="dxa"/>
            <w:vAlign w:val="center"/>
          </w:tcPr>
          <w:p w:rsidR="000C73A9" w:rsidRPr="00CF70E5" w:rsidRDefault="000C73A9" w:rsidP="00615600">
            <w:pPr>
              <w:ind w:left="-70" w:firstLin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1D6">
              <w:rPr>
                <w:rFonts w:ascii="Times New Roman" w:hAnsi="Times New Roman"/>
                <w:i/>
                <w:iCs/>
                <w:sz w:val="24"/>
                <w:szCs w:val="24"/>
              </w:rPr>
              <w:t>Доклад при поддержке АО «Санофи-авентис груп», образовательные кредиты не обеспечивает: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65BE8"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 w:rsidRPr="00665BE8">
              <w:rPr>
                <w:rFonts w:ascii="Times New Roman" w:hAnsi="Times New Roman" w:cs="Times New Roman"/>
                <w:bCs/>
                <w:sz w:val="24"/>
                <w:szCs w:val="24"/>
              </w:rPr>
              <w:t>ГЕПАТО-СПЛЕНОМЕГАЛИЯ. ДИФФЕРЕНЦИАЛЬНЫЙ ДИАГНОЗ»</w:t>
            </w:r>
          </w:p>
        </w:tc>
        <w:tc>
          <w:tcPr>
            <w:tcW w:w="4820" w:type="dxa"/>
            <w:vAlign w:val="center"/>
          </w:tcPr>
          <w:p w:rsidR="000C73A9" w:rsidRPr="00CF70E5" w:rsidRDefault="000C73A9" w:rsidP="000C73A9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BE8">
              <w:rPr>
                <w:rFonts w:ascii="Times New Roman" w:hAnsi="Times New Roman" w:cs="Times New Roman"/>
                <w:bCs/>
                <w:sz w:val="24"/>
                <w:szCs w:val="24"/>
              </w:rPr>
              <w:t>д.м.н. Строкова Татьяна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71D6">
              <w:rPr>
                <w:rFonts w:ascii="Times New Roman" w:hAnsi="Times New Roman" w:cs="Times New Roman"/>
                <w:sz w:val="24"/>
                <w:szCs w:val="24"/>
              </w:rPr>
              <w:t>отделение педиатрической гастроэнтерологии, гепатологии и диетотерапии ФГБУН «ФИЦ питания и биотехнологии»</w:t>
            </w:r>
          </w:p>
        </w:tc>
      </w:tr>
      <w:tr w:rsidR="000C73A9" w:rsidRPr="00CF70E5" w:rsidTr="00207939">
        <w:tc>
          <w:tcPr>
            <w:tcW w:w="1413" w:type="dxa"/>
            <w:vAlign w:val="center"/>
          </w:tcPr>
          <w:p w:rsidR="000C73A9" w:rsidRPr="00CF70E5" w:rsidRDefault="000C73A9" w:rsidP="000C73A9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F7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F70E5">
              <w:rPr>
                <w:rFonts w:ascii="Times New Roman" w:hAnsi="Times New Roman" w:cs="Times New Roman"/>
                <w:sz w:val="24"/>
                <w:szCs w:val="24"/>
              </w:rPr>
              <w:t>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  <w:vAlign w:val="center"/>
          </w:tcPr>
          <w:p w:rsidR="000C73A9" w:rsidRPr="00CF70E5" w:rsidRDefault="000C73A9" w:rsidP="000C73A9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Доклад при поддержке ООО «Мединторг», образовательные кредиты не обеспечивает: </w:t>
            </w:r>
            <w:r w:rsidRPr="00CF70E5">
              <w:rPr>
                <w:rFonts w:ascii="Times New Roman" w:hAnsi="Times New Roman" w:cs="Times New Roman"/>
                <w:sz w:val="24"/>
                <w:szCs w:val="24"/>
              </w:rPr>
              <w:t>«АНЕМИИ ПРИ ПАТОЛОГИИ ЖКТ. ДИАГНОЗ И ЛЕЧЕНИЕ»</w:t>
            </w:r>
          </w:p>
        </w:tc>
        <w:tc>
          <w:tcPr>
            <w:tcW w:w="4820" w:type="dxa"/>
            <w:vAlign w:val="center"/>
          </w:tcPr>
          <w:p w:rsidR="000C73A9" w:rsidRDefault="000C73A9" w:rsidP="000C73A9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д.м.н. Стуклов Николай Игоревич, профессор кафедры госпитальной терапии РУДН, руководитель курса гематологии;</w:t>
            </w:r>
          </w:p>
          <w:p w:rsidR="000C73A9" w:rsidRPr="00CF70E5" w:rsidRDefault="000C73A9" w:rsidP="000C73A9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70E5">
              <w:rPr>
                <w:rFonts w:ascii="Times New Roman" w:hAnsi="Times New Roman" w:cs="Times New Roman"/>
                <w:sz w:val="24"/>
                <w:szCs w:val="24"/>
              </w:rPr>
              <w:t>.м.н. Черногорова Марина Викторовна, профессор кафедры гастроэнтерологии ФУВ МОНИКИ, главный врач Подольской городской клинической больницы №3, Московская область, г. Подольск</w:t>
            </w:r>
          </w:p>
        </w:tc>
      </w:tr>
      <w:tr w:rsidR="000C73A9" w:rsidRPr="00CF70E5" w:rsidTr="00207939">
        <w:trPr>
          <w:trHeight w:val="2925"/>
        </w:trPr>
        <w:tc>
          <w:tcPr>
            <w:tcW w:w="1413" w:type="dxa"/>
            <w:vAlign w:val="center"/>
          </w:tcPr>
          <w:p w:rsidR="000C73A9" w:rsidRPr="00CF70E5" w:rsidRDefault="000C73A9" w:rsidP="000C73A9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0E5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CF70E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70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27" w:type="dxa"/>
            <w:vAlign w:val="center"/>
          </w:tcPr>
          <w:p w:rsidR="000C73A9" w:rsidRPr="00CF70E5" w:rsidRDefault="000C73A9" w:rsidP="000C73A9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Доклад при поддержке ООО «Ферринг Фармасетикалз», образовательные кредиты не обеспечивает: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0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МИКРОСКОПИЧЕСКИЙ КОЛИТ-НЕУЧТЕННАЯ В ПРАКТИКЕ ПРОБЛЕМА</w:t>
            </w:r>
            <w:r w:rsidRPr="00CF7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Align w:val="center"/>
          </w:tcPr>
          <w:p w:rsidR="000C73A9" w:rsidRPr="00CF70E5" w:rsidRDefault="000C73A9" w:rsidP="000C73A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0E5">
              <w:rPr>
                <w:rFonts w:ascii="Times New Roman" w:hAnsi="Times New Roman" w:cs="Times New Roman"/>
                <w:bCs/>
                <w:sz w:val="24"/>
                <w:szCs w:val="24"/>
              </w:rPr>
              <w:t>д.м.н., профессор Белоусова Елена Александровна, руководитель клиники гастроэнтерологии, заведующий кафедрой гастроэнтерологии ФУВ МОНИКИ, президент Всероссийского общества по изучению воспалительных заболеваний кишечника, главный внештатный специалист гастроэнтеролог МЗ 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г. Москва</w:t>
            </w:r>
          </w:p>
        </w:tc>
      </w:tr>
      <w:tr w:rsidR="000C73A9" w:rsidRPr="0045147A" w:rsidTr="0045147A">
        <w:trPr>
          <w:trHeight w:val="1004"/>
        </w:trPr>
        <w:tc>
          <w:tcPr>
            <w:tcW w:w="1413" w:type="dxa"/>
            <w:vAlign w:val="center"/>
          </w:tcPr>
          <w:p w:rsidR="000C73A9" w:rsidRPr="0045147A" w:rsidRDefault="000C73A9" w:rsidP="000C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147A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147A">
              <w:rPr>
                <w:rFonts w:ascii="Times New Roman" w:hAnsi="Times New Roman" w:cs="Times New Roman"/>
                <w:sz w:val="24"/>
                <w:szCs w:val="24"/>
              </w:rPr>
              <w:t>-14:1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0C73A9" w:rsidRPr="0045147A" w:rsidRDefault="000C73A9" w:rsidP="000C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7A">
              <w:rPr>
                <w:rFonts w:ascii="Times New Roman" w:hAnsi="Times New Roman" w:cs="Times New Roman"/>
                <w:sz w:val="24"/>
                <w:szCs w:val="24"/>
              </w:rPr>
              <w:t>ДИСКУССИЯ. ОТВЕТЫ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ПОДВЕДЕНИЕ ИТОГОВ КОНФЕРЕНЦИИ</w:t>
            </w:r>
          </w:p>
        </w:tc>
        <w:tc>
          <w:tcPr>
            <w:tcW w:w="4820" w:type="dxa"/>
            <w:vAlign w:val="center"/>
          </w:tcPr>
          <w:p w:rsidR="000C73A9" w:rsidRDefault="000C73A9" w:rsidP="000C73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0E5">
              <w:rPr>
                <w:rFonts w:ascii="Times New Roman" w:hAnsi="Times New Roman" w:cs="Times New Roman"/>
                <w:bCs/>
                <w:sz w:val="24"/>
                <w:szCs w:val="24"/>
              </w:rPr>
              <w:t>д.м.н., профессор Белоусова Елена Александровна, руководитель клиники гастроэнтерологии, заведующий кафедрой гастроэнтерологии ФУВ МОНИКИ, президент Всероссийского общества по изучению воспалительных заболеваний кишечника, главный внештатный специалист гастроэнтеролог МЗ 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г. Москва;</w:t>
            </w:r>
          </w:p>
          <w:p w:rsidR="000C73A9" w:rsidRPr="0045147A" w:rsidRDefault="000C73A9" w:rsidP="00615600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д.м.н. Стуклов Николай Игоревич, профессор кафедры госпитальной терапии РУДН, руководитель курса гематологии, г. Москва</w:t>
            </w:r>
          </w:p>
        </w:tc>
      </w:tr>
    </w:tbl>
    <w:p w:rsidR="00583A68" w:rsidRPr="009C23E5" w:rsidRDefault="00583A68" w:rsidP="009C23E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83A68" w:rsidRPr="009C23E5" w:rsidSect="000C73A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655F"/>
    <w:multiLevelType w:val="hybridMultilevel"/>
    <w:tmpl w:val="6FD00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43203"/>
    <w:multiLevelType w:val="hybridMultilevel"/>
    <w:tmpl w:val="BD12C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435289">
    <w:abstractNumId w:val="0"/>
  </w:num>
  <w:num w:numId="2" w16cid:durableId="1868636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6C"/>
    <w:rsid w:val="0004308C"/>
    <w:rsid w:val="000C2D1D"/>
    <w:rsid w:val="000C73A9"/>
    <w:rsid w:val="00197902"/>
    <w:rsid w:val="001B2B5F"/>
    <w:rsid w:val="00207939"/>
    <w:rsid w:val="00241036"/>
    <w:rsid w:val="002B5520"/>
    <w:rsid w:val="002C45CA"/>
    <w:rsid w:val="00351B6F"/>
    <w:rsid w:val="0045147A"/>
    <w:rsid w:val="00500363"/>
    <w:rsid w:val="005439C6"/>
    <w:rsid w:val="00583A68"/>
    <w:rsid w:val="0060798C"/>
    <w:rsid w:val="00615600"/>
    <w:rsid w:val="0065446C"/>
    <w:rsid w:val="00665BE8"/>
    <w:rsid w:val="006E566F"/>
    <w:rsid w:val="00754B64"/>
    <w:rsid w:val="00792F9E"/>
    <w:rsid w:val="007B210D"/>
    <w:rsid w:val="008F190C"/>
    <w:rsid w:val="00976956"/>
    <w:rsid w:val="009C23E5"/>
    <w:rsid w:val="00BC018D"/>
    <w:rsid w:val="00CB668B"/>
    <w:rsid w:val="00CF70E5"/>
    <w:rsid w:val="00EE71A7"/>
    <w:rsid w:val="00F90630"/>
    <w:rsid w:val="00FC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BDA5"/>
  <w15:chartTrackingRefBased/>
  <w15:docId w15:val="{0568C8E0-FF4E-4841-8C80-F58E4B52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2F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3E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2F9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F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39"/>
    <w:rsid w:val="0004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2023-03-15T08:26:00Z</dcterms:created>
  <dcterms:modified xsi:type="dcterms:W3CDTF">2023-03-15T11:19:00Z</dcterms:modified>
</cp:coreProperties>
</file>