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EC7DE" w14:textId="77777777" w:rsidR="00F73AB3" w:rsidRPr="00F73AB3" w:rsidRDefault="00F73AB3" w:rsidP="00F73AB3">
      <w:pPr>
        <w:spacing w:line="360" w:lineRule="auto"/>
        <w:contextualSpacing/>
        <w:jc w:val="center"/>
        <w:rPr>
          <w:rFonts w:ascii="Arial" w:hAnsi="Arial" w:cs="Arial"/>
          <w:i/>
          <w:sz w:val="23"/>
          <w:szCs w:val="23"/>
          <w:u w:val="single"/>
        </w:rPr>
      </w:pPr>
      <w:bookmarkStart w:id="0" w:name="_Hlk14085037"/>
      <w:bookmarkStart w:id="1" w:name="_Hlk97811258"/>
      <w:r w:rsidRPr="00F73AB3">
        <w:rPr>
          <w:rFonts w:ascii="Arial" w:hAnsi="Arial" w:cs="Arial"/>
          <w:i/>
          <w:sz w:val="23"/>
          <w:szCs w:val="23"/>
          <w:u w:val="single"/>
        </w:rPr>
        <w:t>Программа образовательного мероприятия:</w:t>
      </w:r>
    </w:p>
    <w:p w14:paraId="36BE9BEC" w14:textId="5D9634E3" w:rsidR="00F31747" w:rsidRPr="007F255D" w:rsidRDefault="00672853" w:rsidP="00F73AB3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F255D">
        <w:rPr>
          <w:rFonts w:ascii="Arial" w:hAnsi="Arial" w:cs="Arial"/>
          <w:sz w:val="28"/>
          <w:szCs w:val="28"/>
        </w:rPr>
        <w:t xml:space="preserve">Научно-практическая конференция </w:t>
      </w:r>
    </w:p>
    <w:p w14:paraId="5D391594" w14:textId="5364082A" w:rsidR="00A26CD7" w:rsidRPr="007F255D" w:rsidRDefault="00672853" w:rsidP="00F73AB3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F255D">
        <w:rPr>
          <w:rFonts w:ascii="Arial" w:hAnsi="Arial" w:cs="Arial"/>
          <w:sz w:val="28"/>
          <w:szCs w:val="28"/>
        </w:rPr>
        <w:t>«Актуальные вопросы офтальмологии»</w:t>
      </w:r>
    </w:p>
    <w:bookmarkEnd w:id="0"/>
    <w:bookmarkEnd w:id="1"/>
    <w:p w14:paraId="5831F7BD" w14:textId="77777777" w:rsidR="00A26CD7" w:rsidRPr="007F255D" w:rsidRDefault="00A26CD7" w:rsidP="00E71E17">
      <w:pPr>
        <w:contextualSpacing/>
        <w:rPr>
          <w:rFonts w:ascii="Arial" w:hAnsi="Arial" w:cs="Arial"/>
          <w:i/>
          <w:sz w:val="23"/>
          <w:szCs w:val="23"/>
          <w:u w:val="single"/>
        </w:rPr>
      </w:pPr>
    </w:p>
    <w:p w14:paraId="61D21C58" w14:textId="096D5EA8" w:rsidR="00A26CD7" w:rsidRPr="007F255D" w:rsidRDefault="00A26CD7" w:rsidP="00E71E17">
      <w:pPr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i/>
          <w:sz w:val="23"/>
          <w:szCs w:val="23"/>
          <w:u w:val="single"/>
        </w:rPr>
        <w:t>Дата проведения:</w:t>
      </w:r>
      <w:r w:rsidRPr="007F255D">
        <w:rPr>
          <w:rFonts w:ascii="Arial" w:hAnsi="Arial" w:cs="Arial"/>
          <w:sz w:val="23"/>
          <w:szCs w:val="23"/>
        </w:rPr>
        <w:t xml:space="preserve"> </w:t>
      </w:r>
      <w:r w:rsidRPr="007F255D">
        <w:rPr>
          <w:rFonts w:ascii="Arial" w:hAnsi="Arial" w:cs="Arial"/>
          <w:bCs/>
          <w:sz w:val="23"/>
          <w:szCs w:val="23"/>
        </w:rPr>
        <w:t>20 декабря 202</w:t>
      </w:r>
      <w:r w:rsidR="00F31747" w:rsidRPr="007F255D">
        <w:rPr>
          <w:rFonts w:ascii="Arial" w:hAnsi="Arial" w:cs="Arial"/>
          <w:bCs/>
          <w:sz w:val="23"/>
          <w:szCs w:val="23"/>
        </w:rPr>
        <w:t>3</w:t>
      </w:r>
      <w:r w:rsidRPr="007F255D">
        <w:rPr>
          <w:rFonts w:ascii="Arial" w:hAnsi="Arial" w:cs="Arial"/>
          <w:bCs/>
          <w:sz w:val="23"/>
          <w:szCs w:val="23"/>
        </w:rPr>
        <w:t xml:space="preserve"> года</w:t>
      </w:r>
    </w:p>
    <w:p w14:paraId="21FFB359" w14:textId="77777777" w:rsidR="00A26CD7" w:rsidRPr="007F255D" w:rsidRDefault="00A26CD7" w:rsidP="00E71E17">
      <w:pPr>
        <w:contextualSpacing/>
        <w:jc w:val="both"/>
        <w:rPr>
          <w:rFonts w:ascii="Arial" w:hAnsi="Arial" w:cs="Arial"/>
          <w:sz w:val="23"/>
          <w:szCs w:val="23"/>
        </w:rPr>
      </w:pPr>
    </w:p>
    <w:p w14:paraId="19C6155E" w14:textId="22BA41ED" w:rsidR="00A26CD7" w:rsidRPr="007F255D" w:rsidRDefault="00A26CD7" w:rsidP="00D2415F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i/>
          <w:sz w:val="23"/>
          <w:szCs w:val="23"/>
          <w:u w:val="single"/>
        </w:rPr>
        <w:t>Адрес проведения:</w:t>
      </w:r>
      <w:r w:rsidRPr="007F255D">
        <w:rPr>
          <w:rFonts w:ascii="Arial" w:hAnsi="Arial" w:cs="Arial"/>
          <w:sz w:val="23"/>
          <w:szCs w:val="23"/>
        </w:rPr>
        <w:t xml:space="preserve"> МОНИКИ, г. Моск</w:t>
      </w:r>
      <w:r w:rsidR="0034600A">
        <w:rPr>
          <w:rFonts w:ascii="Arial" w:hAnsi="Arial" w:cs="Arial"/>
          <w:sz w:val="23"/>
          <w:szCs w:val="23"/>
        </w:rPr>
        <w:t>ва, ул. Щепкина, 61/2</w:t>
      </w:r>
      <w:r w:rsidR="00672853" w:rsidRPr="007F255D">
        <w:rPr>
          <w:rFonts w:ascii="Arial" w:hAnsi="Arial" w:cs="Arial"/>
          <w:sz w:val="23"/>
          <w:szCs w:val="23"/>
        </w:rPr>
        <w:t xml:space="preserve"> с трансляцией на платформе </w:t>
      </w:r>
      <w:r w:rsidR="00672853" w:rsidRPr="007F255D">
        <w:rPr>
          <w:rFonts w:ascii="Arial" w:hAnsi="Arial" w:cs="Arial"/>
          <w:sz w:val="23"/>
          <w:szCs w:val="23"/>
          <w:lang w:val="en-US"/>
        </w:rPr>
        <w:t>webinar</w:t>
      </w:r>
      <w:r w:rsidR="00672853" w:rsidRPr="007F255D">
        <w:rPr>
          <w:rFonts w:ascii="Arial" w:hAnsi="Arial" w:cs="Arial"/>
          <w:sz w:val="23"/>
          <w:szCs w:val="23"/>
        </w:rPr>
        <w:t>.</w:t>
      </w:r>
      <w:r w:rsidR="00672853" w:rsidRPr="007F255D">
        <w:rPr>
          <w:rFonts w:ascii="Arial" w:hAnsi="Arial" w:cs="Arial"/>
          <w:sz w:val="23"/>
          <w:szCs w:val="23"/>
          <w:lang w:val="en-US"/>
        </w:rPr>
        <w:t>ru</w:t>
      </w:r>
      <w:r w:rsidR="00672853" w:rsidRPr="007F255D">
        <w:rPr>
          <w:rFonts w:ascii="Arial" w:hAnsi="Arial" w:cs="Arial"/>
          <w:sz w:val="23"/>
          <w:szCs w:val="23"/>
        </w:rPr>
        <w:t xml:space="preserve">: </w:t>
      </w:r>
      <w:hyperlink r:id="rId6" w:history="1">
        <w:r w:rsidR="00672853" w:rsidRPr="007F255D">
          <w:rPr>
            <w:rStyle w:val="aa"/>
            <w:rFonts w:ascii="Arial" w:hAnsi="Arial" w:cs="Arial"/>
            <w:sz w:val="23"/>
            <w:szCs w:val="23"/>
          </w:rPr>
          <w:t>https://events.webinar.ru/irzdrav/1109486081</w:t>
        </w:r>
      </w:hyperlink>
      <w:r w:rsidR="00672853" w:rsidRPr="007F255D">
        <w:rPr>
          <w:rFonts w:ascii="Arial" w:hAnsi="Arial" w:cs="Arial"/>
          <w:sz w:val="23"/>
          <w:szCs w:val="23"/>
        </w:rPr>
        <w:t xml:space="preserve"> </w:t>
      </w:r>
    </w:p>
    <w:p w14:paraId="590B9C2E" w14:textId="77777777" w:rsidR="003D2F43" w:rsidRPr="007F255D" w:rsidRDefault="003D2F43" w:rsidP="00E71E17">
      <w:pPr>
        <w:pStyle w:val="a9"/>
        <w:spacing w:after="0" w:line="240" w:lineRule="auto"/>
        <w:ind w:left="1134" w:firstLine="0"/>
        <w:rPr>
          <w:rFonts w:ascii="Arial" w:hAnsi="Arial" w:cs="Arial"/>
          <w:sz w:val="23"/>
          <w:szCs w:val="23"/>
        </w:rPr>
      </w:pPr>
    </w:p>
    <w:p w14:paraId="79AC4A5E" w14:textId="77777777" w:rsidR="002423B4" w:rsidRPr="007F255D" w:rsidRDefault="002423B4" w:rsidP="00E71E17">
      <w:pPr>
        <w:contextualSpacing/>
        <w:jc w:val="both"/>
        <w:rPr>
          <w:rFonts w:ascii="Arial" w:hAnsi="Arial" w:cs="Arial"/>
          <w:i/>
          <w:sz w:val="23"/>
          <w:szCs w:val="23"/>
          <w:u w:val="single"/>
        </w:rPr>
      </w:pPr>
      <w:r w:rsidRPr="007F255D">
        <w:rPr>
          <w:rFonts w:ascii="Arial" w:hAnsi="Arial" w:cs="Arial"/>
          <w:i/>
          <w:sz w:val="23"/>
          <w:szCs w:val="23"/>
          <w:u w:val="single"/>
        </w:rPr>
        <w:t xml:space="preserve">Организаторы конференции: </w:t>
      </w:r>
    </w:p>
    <w:p w14:paraId="61ADE864" w14:textId="77777777" w:rsidR="002423B4" w:rsidRPr="007F255D" w:rsidRDefault="002423B4" w:rsidP="00E71E17">
      <w:pPr>
        <w:pStyle w:val="a9"/>
        <w:numPr>
          <w:ilvl w:val="0"/>
          <w:numId w:val="1"/>
        </w:numPr>
        <w:suppressAutoHyphens w:val="0"/>
        <w:spacing w:after="0" w:line="240" w:lineRule="auto"/>
        <w:ind w:left="1134" w:right="0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sz w:val="23"/>
          <w:szCs w:val="23"/>
        </w:rPr>
        <w:t>Министерство здравоохранения Московской области (МЗ МО);</w:t>
      </w:r>
    </w:p>
    <w:p w14:paraId="67B92210" w14:textId="77777777" w:rsidR="002423B4" w:rsidRPr="007F255D" w:rsidRDefault="002423B4" w:rsidP="00E71E17">
      <w:pPr>
        <w:pStyle w:val="a9"/>
        <w:numPr>
          <w:ilvl w:val="0"/>
          <w:numId w:val="1"/>
        </w:numPr>
        <w:suppressAutoHyphens w:val="0"/>
        <w:spacing w:after="0" w:line="240" w:lineRule="auto"/>
        <w:ind w:left="1134" w:right="0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sz w:val="23"/>
          <w:szCs w:val="23"/>
        </w:rPr>
        <w:t>ГБУЗ МО МОНИКИ им. М.Ф. Владимирского (МОНИКИ).</w:t>
      </w:r>
    </w:p>
    <w:p w14:paraId="445CA291" w14:textId="77777777" w:rsidR="002423B4" w:rsidRPr="007F255D" w:rsidRDefault="002423B4" w:rsidP="00E71E17">
      <w:pPr>
        <w:pStyle w:val="a9"/>
        <w:numPr>
          <w:ilvl w:val="0"/>
          <w:numId w:val="1"/>
        </w:numPr>
        <w:suppressAutoHyphens w:val="0"/>
        <w:spacing w:after="0" w:line="240" w:lineRule="auto"/>
        <w:ind w:left="1134" w:right="0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sz w:val="23"/>
          <w:szCs w:val="23"/>
        </w:rPr>
        <w:t>Технический оператор конференции АНО ДПО «Институт развития здравоохранения».</w:t>
      </w:r>
    </w:p>
    <w:p w14:paraId="3FA8F672" w14:textId="77777777" w:rsidR="003D2F43" w:rsidRPr="007F255D" w:rsidRDefault="003D2F43" w:rsidP="00E71E17">
      <w:pPr>
        <w:suppressAutoHyphens w:val="0"/>
        <w:ind w:left="774"/>
        <w:rPr>
          <w:rFonts w:ascii="Arial" w:hAnsi="Arial" w:cs="Arial"/>
          <w:sz w:val="23"/>
          <w:szCs w:val="23"/>
        </w:rPr>
      </w:pPr>
    </w:p>
    <w:p w14:paraId="5DD6ADE7" w14:textId="500357E4" w:rsidR="00844F0E" w:rsidRPr="007F255D" w:rsidRDefault="00844F0E" w:rsidP="00E71E17">
      <w:pPr>
        <w:suppressAutoHyphens w:val="0"/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i/>
          <w:sz w:val="23"/>
          <w:szCs w:val="23"/>
          <w:u w:val="single"/>
        </w:rPr>
        <w:t>Председатель организационного комитета</w:t>
      </w:r>
      <w:r w:rsidRPr="007F255D">
        <w:rPr>
          <w:rFonts w:ascii="Arial" w:hAnsi="Arial" w:cs="Arial"/>
          <w:sz w:val="23"/>
          <w:szCs w:val="23"/>
        </w:rPr>
        <w:t xml:space="preserve">: к.м.н. </w:t>
      </w:r>
      <w:r w:rsidR="00B231E5" w:rsidRPr="007F255D">
        <w:rPr>
          <w:rFonts w:ascii="Arial" w:hAnsi="Arial" w:cs="Arial"/>
          <w:sz w:val="23"/>
          <w:szCs w:val="23"/>
        </w:rPr>
        <w:t xml:space="preserve">Соболев </w:t>
      </w:r>
      <w:r w:rsidRPr="007F255D">
        <w:rPr>
          <w:rFonts w:ascii="Arial" w:hAnsi="Arial" w:cs="Arial"/>
          <w:sz w:val="23"/>
          <w:szCs w:val="23"/>
        </w:rPr>
        <w:t>Константин Эдуардович, Заслуженный врач РФ, директор МОНИКИ</w:t>
      </w:r>
      <w:r w:rsidR="00BB2EC9" w:rsidRPr="007F255D">
        <w:rPr>
          <w:rFonts w:ascii="Arial" w:hAnsi="Arial" w:cs="Arial"/>
          <w:sz w:val="23"/>
          <w:szCs w:val="23"/>
        </w:rPr>
        <w:t>.</w:t>
      </w:r>
    </w:p>
    <w:p w14:paraId="2B4FB5EC" w14:textId="77777777" w:rsidR="003D2F43" w:rsidRPr="007F255D" w:rsidRDefault="003D2F43" w:rsidP="00E71E17">
      <w:pPr>
        <w:suppressAutoHyphens w:val="0"/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</w:p>
    <w:p w14:paraId="7FC36DF1" w14:textId="54F2FE29" w:rsidR="005C6C4C" w:rsidRPr="007F255D" w:rsidRDefault="005C6C4C" w:rsidP="00E71E17">
      <w:pPr>
        <w:suppressAutoHyphens w:val="0"/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i/>
          <w:sz w:val="23"/>
          <w:szCs w:val="23"/>
          <w:u w:val="single"/>
        </w:rPr>
        <w:t xml:space="preserve">Председатель </w:t>
      </w:r>
      <w:bookmarkStart w:id="2" w:name="_Hlk528572990"/>
      <w:r w:rsidRPr="007F255D">
        <w:rPr>
          <w:rFonts w:ascii="Arial" w:hAnsi="Arial" w:cs="Arial"/>
          <w:i/>
          <w:sz w:val="23"/>
          <w:szCs w:val="23"/>
          <w:u w:val="single"/>
        </w:rPr>
        <w:t>программного комитета:</w:t>
      </w:r>
      <w:r w:rsidRPr="007F255D">
        <w:rPr>
          <w:rFonts w:ascii="Arial" w:hAnsi="Arial" w:cs="Arial"/>
          <w:sz w:val="23"/>
          <w:szCs w:val="23"/>
        </w:rPr>
        <w:t xml:space="preserve"> </w:t>
      </w:r>
      <w:bookmarkEnd w:id="2"/>
      <w:r w:rsidRPr="007F255D">
        <w:rPr>
          <w:rFonts w:ascii="Arial" w:hAnsi="Arial" w:cs="Arial"/>
          <w:sz w:val="23"/>
          <w:szCs w:val="23"/>
        </w:rPr>
        <w:t>д.м.н.</w:t>
      </w:r>
      <w:r w:rsidR="005A4865" w:rsidRPr="007F255D">
        <w:rPr>
          <w:rFonts w:ascii="Arial" w:hAnsi="Arial" w:cs="Arial"/>
          <w:sz w:val="23"/>
          <w:szCs w:val="23"/>
        </w:rPr>
        <w:t>,</w:t>
      </w:r>
      <w:r w:rsidRPr="007F255D">
        <w:rPr>
          <w:rFonts w:ascii="Arial" w:hAnsi="Arial" w:cs="Arial"/>
          <w:sz w:val="23"/>
          <w:szCs w:val="23"/>
        </w:rPr>
        <w:t xml:space="preserve"> </w:t>
      </w:r>
      <w:r w:rsidR="005A4865" w:rsidRPr="007F255D">
        <w:rPr>
          <w:rFonts w:ascii="Arial" w:hAnsi="Arial" w:cs="Arial"/>
          <w:bCs/>
          <w:sz w:val="23"/>
          <w:szCs w:val="23"/>
        </w:rPr>
        <w:t>профессор</w:t>
      </w:r>
      <w:r w:rsidR="005A4865" w:rsidRPr="007F255D">
        <w:rPr>
          <w:rFonts w:ascii="Arial" w:hAnsi="Arial" w:cs="Arial"/>
          <w:sz w:val="23"/>
          <w:szCs w:val="23"/>
        </w:rPr>
        <w:t xml:space="preserve"> </w:t>
      </w:r>
      <w:r w:rsidR="00B231E5" w:rsidRPr="007F255D">
        <w:rPr>
          <w:rFonts w:ascii="Arial" w:hAnsi="Arial" w:cs="Arial"/>
          <w:sz w:val="23"/>
          <w:szCs w:val="23"/>
        </w:rPr>
        <w:t xml:space="preserve">Лоскутов </w:t>
      </w:r>
      <w:r w:rsidRPr="007F255D">
        <w:rPr>
          <w:rFonts w:ascii="Arial" w:hAnsi="Arial" w:cs="Arial"/>
          <w:sz w:val="23"/>
          <w:szCs w:val="23"/>
        </w:rPr>
        <w:t xml:space="preserve">Игорь Анатольевич, руководитель отделения офтальмологии, заведующий кафедрой офтальмологии и оптометрии </w:t>
      </w:r>
      <w:r w:rsidR="003C05D5" w:rsidRPr="007F255D">
        <w:rPr>
          <w:rFonts w:ascii="Arial" w:hAnsi="Arial" w:cs="Arial"/>
          <w:sz w:val="23"/>
          <w:szCs w:val="23"/>
        </w:rPr>
        <w:t xml:space="preserve">ФУВ </w:t>
      </w:r>
      <w:r w:rsidRPr="007F255D">
        <w:rPr>
          <w:rFonts w:ascii="Arial" w:hAnsi="Arial" w:cs="Arial"/>
          <w:sz w:val="23"/>
          <w:szCs w:val="23"/>
        </w:rPr>
        <w:t>МОНИКИ</w:t>
      </w:r>
      <w:r w:rsidR="00184096" w:rsidRPr="007F255D">
        <w:rPr>
          <w:rFonts w:ascii="Arial" w:hAnsi="Arial" w:cs="Arial"/>
          <w:sz w:val="23"/>
          <w:szCs w:val="23"/>
        </w:rPr>
        <w:t xml:space="preserve">, главный </w:t>
      </w:r>
      <w:r w:rsidR="005A4865" w:rsidRPr="007F255D">
        <w:rPr>
          <w:rFonts w:ascii="Arial" w:hAnsi="Arial" w:cs="Arial"/>
          <w:sz w:val="23"/>
          <w:szCs w:val="23"/>
        </w:rPr>
        <w:t xml:space="preserve">внештатный специалист </w:t>
      </w:r>
      <w:r w:rsidR="00184096" w:rsidRPr="007F255D">
        <w:rPr>
          <w:rFonts w:ascii="Arial" w:hAnsi="Arial" w:cs="Arial"/>
          <w:sz w:val="23"/>
          <w:szCs w:val="23"/>
        </w:rPr>
        <w:t xml:space="preserve">офтальмолог </w:t>
      </w:r>
      <w:r w:rsidR="005A4865" w:rsidRPr="007F255D">
        <w:rPr>
          <w:rFonts w:ascii="Arial" w:hAnsi="Arial" w:cs="Arial"/>
          <w:sz w:val="23"/>
          <w:szCs w:val="23"/>
        </w:rPr>
        <w:t>М</w:t>
      </w:r>
      <w:r w:rsidR="00A04853" w:rsidRPr="007F255D">
        <w:rPr>
          <w:rFonts w:ascii="Arial" w:hAnsi="Arial" w:cs="Arial"/>
          <w:sz w:val="23"/>
          <w:szCs w:val="23"/>
        </w:rPr>
        <w:t>инистерства здравоохранения Московской области</w:t>
      </w:r>
      <w:r w:rsidR="003D2F43" w:rsidRPr="007F255D">
        <w:rPr>
          <w:rFonts w:ascii="Arial" w:hAnsi="Arial" w:cs="Arial"/>
          <w:sz w:val="23"/>
          <w:szCs w:val="23"/>
        </w:rPr>
        <w:t>.</w:t>
      </w:r>
    </w:p>
    <w:p w14:paraId="090D52E6" w14:textId="77777777" w:rsidR="003D2F43" w:rsidRPr="007F255D" w:rsidRDefault="003D2F43" w:rsidP="00E71E17">
      <w:pPr>
        <w:suppressAutoHyphens w:val="0"/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</w:p>
    <w:p w14:paraId="57F0697D" w14:textId="4EDF5B13" w:rsidR="00324D9A" w:rsidRPr="007F255D" w:rsidRDefault="00324D9A" w:rsidP="00E71E17">
      <w:pPr>
        <w:pBdr>
          <w:top w:val="nil"/>
          <w:left w:val="nil"/>
          <w:bottom w:val="nil"/>
          <w:right w:val="nil"/>
          <w:between w:val="nil"/>
        </w:pBdr>
        <w:ind w:right="-108"/>
        <w:contextualSpacing/>
        <w:jc w:val="both"/>
        <w:rPr>
          <w:rFonts w:ascii="Arial" w:eastAsia="Times New Roman" w:hAnsi="Arial" w:cs="Arial"/>
          <w:i/>
          <w:sz w:val="23"/>
          <w:szCs w:val="23"/>
          <w:u w:val="single"/>
        </w:rPr>
      </w:pPr>
      <w:r w:rsidRPr="007F255D">
        <w:rPr>
          <w:rFonts w:ascii="Arial" w:eastAsia="Times New Roman" w:hAnsi="Arial" w:cs="Arial"/>
          <w:i/>
          <w:sz w:val="23"/>
          <w:szCs w:val="23"/>
          <w:u w:val="single"/>
        </w:rPr>
        <w:t>Члены организационного комитета:</w:t>
      </w:r>
    </w:p>
    <w:p w14:paraId="3D0BBF1F" w14:textId="7D73D75E" w:rsidR="00324D9A" w:rsidRPr="007F255D" w:rsidRDefault="00324D9A" w:rsidP="00E71E17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1134" w:right="-108" w:hanging="425"/>
        <w:rPr>
          <w:rFonts w:ascii="Arial" w:eastAsia="Times New Roman" w:hAnsi="Arial" w:cs="Arial"/>
          <w:sz w:val="23"/>
          <w:szCs w:val="23"/>
          <w:lang w:eastAsia="ru-RU"/>
        </w:rPr>
      </w:pPr>
      <w:r w:rsidRPr="007F255D">
        <w:rPr>
          <w:rFonts w:ascii="Arial" w:eastAsia="Times New Roman" w:hAnsi="Arial" w:cs="Arial"/>
          <w:sz w:val="23"/>
          <w:szCs w:val="23"/>
          <w:lang w:eastAsia="ru-RU"/>
        </w:rPr>
        <w:t>д.м.н., проф</w:t>
      </w:r>
      <w:r w:rsidR="00A04853" w:rsidRPr="007F255D">
        <w:rPr>
          <w:rFonts w:ascii="Arial" w:eastAsia="Times New Roman" w:hAnsi="Arial" w:cs="Arial"/>
          <w:sz w:val="23"/>
          <w:szCs w:val="23"/>
          <w:lang w:eastAsia="ru-RU"/>
        </w:rPr>
        <w:t>ессор</w:t>
      </w:r>
      <w:r w:rsidRPr="007F255D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B231E5" w:rsidRPr="007F255D">
        <w:rPr>
          <w:rFonts w:ascii="Arial" w:eastAsia="Times New Roman" w:hAnsi="Arial" w:cs="Arial"/>
          <w:sz w:val="23"/>
          <w:szCs w:val="23"/>
          <w:lang w:eastAsia="ru-RU"/>
        </w:rPr>
        <w:t xml:space="preserve">Какорина </w:t>
      </w:r>
      <w:r w:rsidRPr="007F255D">
        <w:rPr>
          <w:rFonts w:ascii="Arial" w:eastAsia="Times New Roman" w:hAnsi="Arial" w:cs="Arial"/>
          <w:sz w:val="23"/>
          <w:szCs w:val="23"/>
          <w:lang w:eastAsia="ru-RU"/>
        </w:rPr>
        <w:t>Екатерина Петровна, заместитель директора МОНИКИ по науке и международным связям;</w:t>
      </w:r>
    </w:p>
    <w:p w14:paraId="072BF081" w14:textId="2F1B1F12" w:rsidR="00A04853" w:rsidRPr="007F255D" w:rsidRDefault="00324D9A" w:rsidP="00E71E17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1134" w:right="-108" w:hanging="425"/>
        <w:rPr>
          <w:rFonts w:ascii="Arial" w:hAnsi="Arial" w:cs="Arial"/>
          <w:sz w:val="23"/>
          <w:szCs w:val="23"/>
        </w:rPr>
      </w:pPr>
      <w:r w:rsidRPr="007F255D">
        <w:rPr>
          <w:rFonts w:ascii="Arial" w:eastAsia="Times New Roman" w:hAnsi="Arial" w:cs="Arial"/>
          <w:sz w:val="23"/>
          <w:szCs w:val="23"/>
          <w:lang w:eastAsia="ru-RU"/>
        </w:rPr>
        <w:t>к.м.н</w:t>
      </w:r>
      <w:r w:rsidR="003D2F43" w:rsidRPr="007F255D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="00B231E5" w:rsidRPr="007F255D">
        <w:rPr>
          <w:rFonts w:ascii="Arial" w:eastAsia="Times New Roman" w:hAnsi="Arial" w:cs="Arial"/>
          <w:sz w:val="23"/>
          <w:szCs w:val="23"/>
          <w:lang w:eastAsia="ru-RU"/>
        </w:rPr>
        <w:t xml:space="preserve"> Чернявская</w:t>
      </w:r>
      <w:r w:rsidRPr="007F255D">
        <w:rPr>
          <w:rFonts w:ascii="Arial" w:eastAsia="Times New Roman" w:hAnsi="Arial" w:cs="Arial"/>
          <w:sz w:val="23"/>
          <w:szCs w:val="23"/>
          <w:lang w:eastAsia="ru-RU"/>
        </w:rPr>
        <w:t xml:space="preserve"> Татьяна Константиновна, декан ФУВ МОНИКИ;</w:t>
      </w:r>
      <w:r w:rsidR="00A04853" w:rsidRPr="007F255D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14:paraId="5A204729" w14:textId="476DA998" w:rsidR="00A04853" w:rsidRPr="007F255D" w:rsidRDefault="00A04853" w:rsidP="00E71E17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1134" w:right="-108" w:hanging="425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sz w:val="23"/>
          <w:szCs w:val="23"/>
        </w:rPr>
        <w:t xml:space="preserve">д.м.н. </w:t>
      </w:r>
      <w:r w:rsidR="003D2F43" w:rsidRPr="007F255D">
        <w:rPr>
          <w:rFonts w:ascii="Arial" w:hAnsi="Arial" w:cs="Arial"/>
          <w:sz w:val="23"/>
          <w:szCs w:val="23"/>
        </w:rPr>
        <w:t xml:space="preserve">Мильто </w:t>
      </w:r>
      <w:r w:rsidRPr="007F255D">
        <w:rPr>
          <w:rFonts w:ascii="Arial" w:hAnsi="Arial" w:cs="Arial"/>
          <w:sz w:val="23"/>
          <w:szCs w:val="23"/>
        </w:rPr>
        <w:t>Анна Сергеевна, главный врач МОНИКИ</w:t>
      </w:r>
      <w:r w:rsidR="003D2F43" w:rsidRPr="007F255D">
        <w:rPr>
          <w:rFonts w:ascii="Arial" w:hAnsi="Arial" w:cs="Arial"/>
          <w:sz w:val="23"/>
          <w:szCs w:val="23"/>
        </w:rPr>
        <w:t>.</w:t>
      </w:r>
    </w:p>
    <w:p w14:paraId="551010EC" w14:textId="77777777" w:rsidR="003D2F43" w:rsidRPr="007F255D" w:rsidRDefault="003D2F43" w:rsidP="00E71E17">
      <w:pPr>
        <w:pStyle w:val="a9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1134" w:right="-108" w:firstLine="0"/>
        <w:rPr>
          <w:rFonts w:ascii="Arial" w:hAnsi="Arial" w:cs="Arial"/>
          <w:sz w:val="23"/>
          <w:szCs w:val="23"/>
        </w:rPr>
      </w:pPr>
    </w:p>
    <w:p w14:paraId="05485A85" w14:textId="69B5CC87" w:rsidR="00A04853" w:rsidRPr="007F255D" w:rsidRDefault="00A04853" w:rsidP="00E71E17">
      <w:pPr>
        <w:pBdr>
          <w:top w:val="nil"/>
          <w:left w:val="nil"/>
          <w:bottom w:val="nil"/>
          <w:right w:val="nil"/>
          <w:between w:val="nil"/>
        </w:pBdr>
        <w:ind w:right="-108"/>
        <w:contextualSpacing/>
        <w:jc w:val="both"/>
        <w:rPr>
          <w:rFonts w:ascii="Arial" w:eastAsia="Times New Roman" w:hAnsi="Arial" w:cs="Arial"/>
          <w:i/>
          <w:sz w:val="23"/>
          <w:szCs w:val="23"/>
          <w:u w:val="single"/>
        </w:rPr>
      </w:pPr>
      <w:r w:rsidRPr="007F255D">
        <w:rPr>
          <w:rFonts w:ascii="Arial" w:eastAsia="Times New Roman" w:hAnsi="Arial" w:cs="Arial"/>
          <w:i/>
          <w:sz w:val="23"/>
          <w:szCs w:val="23"/>
          <w:u w:val="single"/>
        </w:rPr>
        <w:t>Члены программного комитета:</w:t>
      </w:r>
    </w:p>
    <w:p w14:paraId="4F05A598" w14:textId="2F0CA2DD" w:rsidR="00332AD9" w:rsidRPr="007F255D" w:rsidRDefault="00332AD9" w:rsidP="00E71E17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1134" w:right="-108" w:hanging="425"/>
        <w:rPr>
          <w:rFonts w:ascii="Arial" w:eastAsia="Times New Roman" w:hAnsi="Arial" w:cs="Arial"/>
          <w:sz w:val="23"/>
          <w:szCs w:val="23"/>
          <w:lang w:eastAsia="ru-RU"/>
        </w:rPr>
      </w:pPr>
      <w:r w:rsidRPr="007F255D">
        <w:rPr>
          <w:rFonts w:ascii="Arial" w:hAnsi="Arial" w:cs="Arial"/>
          <w:sz w:val="23"/>
          <w:szCs w:val="23"/>
        </w:rPr>
        <w:t xml:space="preserve">д.м.н., профессор </w:t>
      </w:r>
      <w:r w:rsidR="00B231E5" w:rsidRPr="007F255D">
        <w:rPr>
          <w:rFonts w:ascii="Arial" w:hAnsi="Arial" w:cs="Arial"/>
          <w:sz w:val="23"/>
          <w:szCs w:val="23"/>
        </w:rPr>
        <w:t xml:space="preserve">Гришина </w:t>
      </w:r>
      <w:r w:rsidRPr="007F255D">
        <w:rPr>
          <w:rFonts w:ascii="Arial" w:hAnsi="Arial" w:cs="Arial"/>
          <w:sz w:val="23"/>
          <w:szCs w:val="23"/>
        </w:rPr>
        <w:t xml:space="preserve">Елена </w:t>
      </w:r>
      <w:r w:rsidR="00E13D8F" w:rsidRPr="007F255D">
        <w:rPr>
          <w:rFonts w:ascii="Arial" w:hAnsi="Arial" w:cs="Arial"/>
          <w:sz w:val="23"/>
          <w:szCs w:val="23"/>
        </w:rPr>
        <w:t>Евгеньевна</w:t>
      </w:r>
      <w:r w:rsidRPr="007F255D">
        <w:rPr>
          <w:rFonts w:ascii="Arial" w:hAnsi="Arial" w:cs="Arial"/>
          <w:sz w:val="23"/>
          <w:szCs w:val="23"/>
        </w:rPr>
        <w:t>, главный научный сотрудник отделения онкоофтальмологии МОНИКИ;</w:t>
      </w:r>
    </w:p>
    <w:p w14:paraId="7FC75FAC" w14:textId="3E2F197F" w:rsidR="00A04853" w:rsidRPr="007F255D" w:rsidRDefault="00A04853" w:rsidP="00E71E17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1134" w:right="-108" w:hanging="425"/>
        <w:rPr>
          <w:rFonts w:ascii="Arial" w:eastAsia="Times New Roman" w:hAnsi="Arial" w:cs="Arial"/>
          <w:sz w:val="23"/>
          <w:szCs w:val="23"/>
          <w:lang w:eastAsia="ru-RU"/>
        </w:rPr>
      </w:pPr>
      <w:r w:rsidRPr="007F255D">
        <w:rPr>
          <w:rFonts w:ascii="Arial" w:hAnsi="Arial" w:cs="Arial"/>
          <w:sz w:val="23"/>
          <w:szCs w:val="23"/>
        </w:rPr>
        <w:t xml:space="preserve">к.м.н. </w:t>
      </w:r>
      <w:r w:rsidR="003D2F43" w:rsidRPr="007F255D">
        <w:rPr>
          <w:rFonts w:ascii="Arial" w:hAnsi="Arial" w:cs="Arial"/>
          <w:sz w:val="23"/>
          <w:szCs w:val="23"/>
        </w:rPr>
        <w:t xml:space="preserve">Хомякова </w:t>
      </w:r>
      <w:r w:rsidRPr="007F255D">
        <w:rPr>
          <w:rFonts w:ascii="Arial" w:hAnsi="Arial" w:cs="Arial"/>
          <w:sz w:val="23"/>
          <w:szCs w:val="23"/>
        </w:rPr>
        <w:t xml:space="preserve">Елена Николаевна, </w:t>
      </w:r>
      <w:r w:rsidRPr="007F255D">
        <w:rPr>
          <w:rFonts w:ascii="Arial" w:hAnsi="Arial" w:cs="Arial"/>
          <w:bCs/>
          <w:sz w:val="23"/>
          <w:szCs w:val="23"/>
        </w:rPr>
        <w:t xml:space="preserve">доцент кафедры офтальмологии и оптометрии </w:t>
      </w:r>
      <w:r w:rsidRPr="007F255D">
        <w:rPr>
          <w:rFonts w:ascii="Arial" w:hAnsi="Arial" w:cs="Arial"/>
          <w:sz w:val="23"/>
          <w:szCs w:val="23"/>
        </w:rPr>
        <w:t>ФУВ МОНИКИ;</w:t>
      </w:r>
    </w:p>
    <w:p w14:paraId="17E40F2F" w14:textId="1FDED15C" w:rsidR="00A43CA5" w:rsidRPr="007F255D" w:rsidRDefault="00A43CA5" w:rsidP="00E71E17">
      <w:pPr>
        <w:pStyle w:val="a9"/>
        <w:numPr>
          <w:ilvl w:val="0"/>
          <w:numId w:val="2"/>
        </w:numPr>
        <w:spacing w:after="0" w:line="240" w:lineRule="auto"/>
        <w:ind w:left="1134" w:hanging="425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sz w:val="23"/>
          <w:szCs w:val="23"/>
        </w:rPr>
        <w:t xml:space="preserve">к.м.н. Андрюхина Ольга Михайловна, старший научный сотрудник отделения </w:t>
      </w:r>
      <w:r w:rsidR="000821D5" w:rsidRPr="007F255D">
        <w:rPr>
          <w:rFonts w:ascii="Arial" w:hAnsi="Arial" w:cs="Arial"/>
          <w:sz w:val="23"/>
          <w:szCs w:val="23"/>
        </w:rPr>
        <w:t>онко</w:t>
      </w:r>
      <w:r w:rsidRPr="007F255D">
        <w:rPr>
          <w:rFonts w:ascii="Arial" w:hAnsi="Arial" w:cs="Arial"/>
          <w:sz w:val="23"/>
          <w:szCs w:val="23"/>
        </w:rPr>
        <w:t>офтальмологии МОНИКИ;</w:t>
      </w:r>
    </w:p>
    <w:p w14:paraId="4DB0D7B5" w14:textId="77777777" w:rsidR="003D2F43" w:rsidRPr="007F255D" w:rsidRDefault="003D2F43" w:rsidP="00E71E17">
      <w:pPr>
        <w:pStyle w:val="a9"/>
        <w:spacing w:after="0" w:line="240" w:lineRule="auto"/>
        <w:ind w:left="1134" w:firstLine="0"/>
        <w:rPr>
          <w:rFonts w:ascii="Arial" w:hAnsi="Arial" w:cs="Arial"/>
          <w:sz w:val="23"/>
          <w:szCs w:val="23"/>
        </w:rPr>
      </w:pPr>
    </w:p>
    <w:p w14:paraId="2265772F" w14:textId="77777777" w:rsidR="00184096" w:rsidRPr="007F255D" w:rsidRDefault="00184096" w:rsidP="00E71E17">
      <w:pPr>
        <w:contextualSpacing/>
        <w:jc w:val="both"/>
        <w:rPr>
          <w:rFonts w:ascii="Arial" w:hAnsi="Arial" w:cs="Arial"/>
          <w:i/>
          <w:sz w:val="23"/>
          <w:szCs w:val="23"/>
          <w:u w:val="single"/>
        </w:rPr>
      </w:pPr>
      <w:r w:rsidRPr="007F255D">
        <w:rPr>
          <w:rFonts w:ascii="Arial" w:hAnsi="Arial" w:cs="Arial"/>
          <w:i/>
          <w:sz w:val="23"/>
          <w:szCs w:val="23"/>
          <w:u w:val="single"/>
        </w:rPr>
        <w:t>В повестке:</w:t>
      </w:r>
    </w:p>
    <w:p w14:paraId="70086F25" w14:textId="520B890E" w:rsidR="00BB2EC9" w:rsidRPr="007F255D" w:rsidRDefault="00184096" w:rsidP="00E71E17">
      <w:pPr>
        <w:suppressAutoHyphens w:val="0"/>
        <w:ind w:left="1134" w:hanging="1134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>1</w:t>
      </w:r>
      <w:r w:rsidR="00EA6801" w:rsidRPr="007F255D">
        <w:rPr>
          <w:rFonts w:ascii="Arial" w:hAnsi="Arial" w:cs="Arial"/>
          <w:bCs/>
          <w:sz w:val="23"/>
          <w:szCs w:val="23"/>
        </w:rPr>
        <w:t>0</w:t>
      </w:r>
      <w:r w:rsidRPr="007F255D">
        <w:rPr>
          <w:rFonts w:ascii="Arial" w:hAnsi="Arial" w:cs="Arial"/>
          <w:bCs/>
          <w:sz w:val="23"/>
          <w:szCs w:val="23"/>
        </w:rPr>
        <w:t>:00│</w:t>
      </w:r>
      <w:r w:rsidR="00A04853" w:rsidRPr="007F255D">
        <w:rPr>
          <w:rFonts w:ascii="Arial" w:hAnsi="Arial" w:cs="Arial"/>
          <w:bCs/>
          <w:sz w:val="23"/>
          <w:szCs w:val="23"/>
        </w:rPr>
        <w:t>10</w:t>
      </w:r>
      <w:r w:rsidRPr="007F255D">
        <w:rPr>
          <w:rFonts w:ascii="Arial" w:hAnsi="Arial" w:cs="Arial"/>
          <w:bCs/>
          <w:sz w:val="23"/>
          <w:szCs w:val="23"/>
        </w:rPr>
        <w:t>'</w:t>
      </w:r>
      <w:r w:rsidRPr="007F255D">
        <w:rPr>
          <w:rFonts w:ascii="Arial" w:hAnsi="Arial" w:cs="Arial"/>
          <w:bCs/>
          <w:sz w:val="23"/>
          <w:szCs w:val="23"/>
        </w:rPr>
        <w:tab/>
        <w:t xml:space="preserve">ОТКРЫТИЕ КОНФЕРЕНЦИИ </w:t>
      </w:r>
    </w:p>
    <w:p w14:paraId="48A56593" w14:textId="169167F0" w:rsidR="00A04853" w:rsidRPr="007F255D" w:rsidRDefault="00A04853" w:rsidP="00E71E17">
      <w:pPr>
        <w:suppressAutoHyphens w:val="0"/>
        <w:ind w:left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sz w:val="23"/>
          <w:szCs w:val="23"/>
        </w:rPr>
        <w:t xml:space="preserve">к.м.н. </w:t>
      </w:r>
      <w:r w:rsidR="00B231E5" w:rsidRPr="007F255D">
        <w:rPr>
          <w:rFonts w:ascii="Arial" w:hAnsi="Arial" w:cs="Arial"/>
          <w:sz w:val="23"/>
          <w:szCs w:val="23"/>
        </w:rPr>
        <w:t xml:space="preserve">Соболев </w:t>
      </w:r>
      <w:r w:rsidRPr="007F255D">
        <w:rPr>
          <w:rFonts w:ascii="Arial" w:hAnsi="Arial" w:cs="Arial"/>
          <w:sz w:val="23"/>
          <w:szCs w:val="23"/>
        </w:rPr>
        <w:t>Константин Эдуардович, Заслуженный врач РФ, директор МОНИКИ</w:t>
      </w:r>
      <w:r w:rsidR="006511E8" w:rsidRPr="007F255D">
        <w:rPr>
          <w:rFonts w:ascii="Arial" w:hAnsi="Arial" w:cs="Arial"/>
          <w:sz w:val="23"/>
          <w:szCs w:val="23"/>
        </w:rPr>
        <w:t>;</w:t>
      </w:r>
    </w:p>
    <w:p w14:paraId="2F801331" w14:textId="7BA9A10E" w:rsidR="00A04853" w:rsidRPr="007F255D" w:rsidRDefault="00A04853" w:rsidP="00E71E17">
      <w:pPr>
        <w:suppressAutoHyphens w:val="0"/>
        <w:ind w:left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sz w:val="23"/>
          <w:szCs w:val="23"/>
        </w:rPr>
        <w:t xml:space="preserve">д.м.н. </w:t>
      </w:r>
      <w:r w:rsidR="00B231E5" w:rsidRPr="007F255D">
        <w:rPr>
          <w:rFonts w:ascii="Arial" w:hAnsi="Arial" w:cs="Arial"/>
          <w:sz w:val="23"/>
          <w:szCs w:val="23"/>
        </w:rPr>
        <w:t xml:space="preserve">Мильто </w:t>
      </w:r>
      <w:r w:rsidRPr="007F255D">
        <w:rPr>
          <w:rFonts w:ascii="Arial" w:hAnsi="Arial" w:cs="Arial"/>
          <w:sz w:val="23"/>
          <w:szCs w:val="23"/>
        </w:rPr>
        <w:t>Анна Сергеевна, главный врач МОНИКИ;</w:t>
      </w:r>
    </w:p>
    <w:p w14:paraId="02B9A329" w14:textId="1B9D4C5F" w:rsidR="00184096" w:rsidRPr="007F255D" w:rsidRDefault="00BB2EC9" w:rsidP="00E71E17">
      <w:pPr>
        <w:suppressAutoHyphens w:val="0"/>
        <w:ind w:left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sz w:val="23"/>
          <w:szCs w:val="23"/>
        </w:rPr>
        <w:t xml:space="preserve">д.м.н., </w:t>
      </w:r>
      <w:r w:rsidRPr="007F255D">
        <w:rPr>
          <w:rFonts w:ascii="Arial" w:hAnsi="Arial" w:cs="Arial"/>
          <w:bCs/>
          <w:sz w:val="23"/>
          <w:szCs w:val="23"/>
        </w:rPr>
        <w:t>профессор</w:t>
      </w:r>
      <w:r w:rsidRPr="007F255D">
        <w:rPr>
          <w:rFonts w:ascii="Arial" w:hAnsi="Arial" w:cs="Arial"/>
          <w:sz w:val="23"/>
          <w:szCs w:val="23"/>
        </w:rPr>
        <w:t xml:space="preserve"> </w:t>
      </w:r>
      <w:r w:rsidR="003D2F43" w:rsidRPr="007F255D">
        <w:rPr>
          <w:rFonts w:ascii="Arial" w:hAnsi="Arial" w:cs="Arial"/>
          <w:sz w:val="23"/>
          <w:szCs w:val="23"/>
        </w:rPr>
        <w:t xml:space="preserve">Лоскутов </w:t>
      </w:r>
      <w:r w:rsidR="00184096" w:rsidRPr="007F255D">
        <w:rPr>
          <w:rFonts w:ascii="Arial" w:hAnsi="Arial" w:cs="Arial"/>
          <w:sz w:val="23"/>
          <w:szCs w:val="23"/>
        </w:rPr>
        <w:t>Игорь Анатольевич</w:t>
      </w:r>
      <w:r w:rsidR="003D2F43" w:rsidRPr="007F255D">
        <w:rPr>
          <w:rFonts w:ascii="Arial" w:hAnsi="Arial" w:cs="Arial"/>
          <w:sz w:val="23"/>
          <w:szCs w:val="23"/>
        </w:rPr>
        <w:t>,</w:t>
      </w:r>
      <w:r w:rsidR="00184096" w:rsidRPr="007F255D">
        <w:rPr>
          <w:rFonts w:ascii="Arial" w:hAnsi="Arial" w:cs="Arial"/>
          <w:sz w:val="23"/>
          <w:szCs w:val="23"/>
        </w:rPr>
        <w:t xml:space="preserve"> </w:t>
      </w:r>
      <w:r w:rsidR="00A94354" w:rsidRPr="007F255D">
        <w:rPr>
          <w:rFonts w:ascii="Arial" w:hAnsi="Arial" w:cs="Arial"/>
          <w:sz w:val="23"/>
          <w:szCs w:val="23"/>
        </w:rPr>
        <w:t>руководитель отделения офтальмологии, заведующий кафедрой офтальмологии и оптометрии ФУВ МОНИКИ, ГВС офтальмолог МЗ МО;</w:t>
      </w:r>
    </w:p>
    <w:p w14:paraId="4C9D0962" w14:textId="6A805B26" w:rsidR="00A04853" w:rsidRPr="007F255D" w:rsidRDefault="00A04853" w:rsidP="00E71E1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1134" w:right="-108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7F255D">
        <w:rPr>
          <w:rFonts w:ascii="Arial" w:eastAsia="Times New Roman" w:hAnsi="Arial" w:cs="Arial"/>
          <w:sz w:val="23"/>
          <w:szCs w:val="23"/>
        </w:rPr>
        <w:t xml:space="preserve">д.м.н., профессор </w:t>
      </w:r>
      <w:r w:rsidR="00B231E5" w:rsidRPr="007F255D">
        <w:rPr>
          <w:rFonts w:ascii="Arial" w:eastAsia="Times New Roman" w:hAnsi="Arial" w:cs="Arial"/>
          <w:sz w:val="23"/>
          <w:szCs w:val="23"/>
        </w:rPr>
        <w:t xml:space="preserve">Какорина </w:t>
      </w:r>
      <w:r w:rsidRPr="007F255D">
        <w:rPr>
          <w:rFonts w:ascii="Arial" w:eastAsia="Times New Roman" w:hAnsi="Arial" w:cs="Arial"/>
          <w:sz w:val="23"/>
          <w:szCs w:val="23"/>
        </w:rPr>
        <w:t>Екатерина Петровна, заместитель директора МОНИКИ по науке и международным связям;</w:t>
      </w:r>
    </w:p>
    <w:p w14:paraId="1D631F1F" w14:textId="06C3C551" w:rsidR="00A04853" w:rsidRPr="007F255D" w:rsidRDefault="00A04853" w:rsidP="00E71E1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1134" w:right="-108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7F255D">
        <w:rPr>
          <w:rFonts w:ascii="Arial" w:eastAsia="Times New Roman" w:hAnsi="Arial" w:cs="Arial"/>
          <w:sz w:val="23"/>
          <w:szCs w:val="23"/>
        </w:rPr>
        <w:t xml:space="preserve">к.м.н. </w:t>
      </w:r>
      <w:r w:rsidR="00B231E5" w:rsidRPr="007F255D">
        <w:rPr>
          <w:rFonts w:ascii="Arial" w:eastAsia="Times New Roman" w:hAnsi="Arial" w:cs="Arial"/>
          <w:sz w:val="23"/>
          <w:szCs w:val="23"/>
        </w:rPr>
        <w:t xml:space="preserve">Чернявская </w:t>
      </w:r>
      <w:r w:rsidRPr="007F255D">
        <w:rPr>
          <w:rFonts w:ascii="Arial" w:eastAsia="Times New Roman" w:hAnsi="Arial" w:cs="Arial"/>
          <w:sz w:val="23"/>
          <w:szCs w:val="23"/>
        </w:rPr>
        <w:t>Татьяна Константиновна, заместитель директора по образованию и декан факультета усовершенствования врачей МОНИКИ</w:t>
      </w:r>
      <w:r w:rsidR="003D2F43" w:rsidRPr="007F255D">
        <w:rPr>
          <w:rFonts w:ascii="Arial" w:eastAsia="Times New Roman" w:hAnsi="Arial" w:cs="Arial"/>
          <w:sz w:val="23"/>
          <w:szCs w:val="23"/>
        </w:rPr>
        <w:t>;</w:t>
      </w:r>
    </w:p>
    <w:p w14:paraId="7B9E6634" w14:textId="77777777" w:rsidR="003D2F43" w:rsidRPr="007F255D" w:rsidRDefault="003D2F43" w:rsidP="00E71E1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1134" w:right="-108"/>
        <w:contextualSpacing/>
        <w:jc w:val="both"/>
        <w:rPr>
          <w:rFonts w:ascii="Arial" w:eastAsia="Times New Roman" w:hAnsi="Arial" w:cs="Arial"/>
          <w:sz w:val="23"/>
          <w:szCs w:val="23"/>
        </w:rPr>
      </w:pPr>
    </w:p>
    <w:p w14:paraId="4448AFD1" w14:textId="49706F6C" w:rsidR="002423B4" w:rsidRPr="007F255D" w:rsidRDefault="00184096" w:rsidP="00E71E17">
      <w:pPr>
        <w:suppressAutoHyphens w:val="0"/>
        <w:ind w:left="1134" w:hanging="1134"/>
        <w:contextualSpacing/>
        <w:jc w:val="both"/>
        <w:rPr>
          <w:rFonts w:ascii="Arial" w:hAnsi="Arial" w:cs="Arial"/>
          <w:bCs/>
          <w:caps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>1</w:t>
      </w:r>
      <w:r w:rsidR="00EA6801" w:rsidRPr="007F255D">
        <w:rPr>
          <w:rFonts w:ascii="Arial" w:hAnsi="Arial" w:cs="Arial"/>
          <w:bCs/>
          <w:sz w:val="23"/>
          <w:szCs w:val="23"/>
        </w:rPr>
        <w:t>0</w:t>
      </w:r>
      <w:r w:rsidRPr="007F255D">
        <w:rPr>
          <w:rFonts w:ascii="Arial" w:hAnsi="Arial" w:cs="Arial"/>
          <w:bCs/>
          <w:sz w:val="23"/>
          <w:szCs w:val="23"/>
        </w:rPr>
        <w:t>:</w:t>
      </w:r>
      <w:r w:rsidR="00332AD9" w:rsidRPr="007F255D">
        <w:rPr>
          <w:rFonts w:ascii="Arial" w:hAnsi="Arial" w:cs="Arial"/>
          <w:bCs/>
          <w:sz w:val="23"/>
          <w:szCs w:val="23"/>
        </w:rPr>
        <w:t>10</w:t>
      </w:r>
      <w:r w:rsidRPr="007F255D">
        <w:rPr>
          <w:rFonts w:ascii="Arial" w:hAnsi="Arial" w:cs="Arial"/>
          <w:bCs/>
          <w:sz w:val="23"/>
          <w:szCs w:val="23"/>
        </w:rPr>
        <w:t>│</w:t>
      </w:r>
      <w:r w:rsidR="00F546CA" w:rsidRPr="007F255D">
        <w:rPr>
          <w:rFonts w:ascii="Arial" w:hAnsi="Arial" w:cs="Arial"/>
          <w:bCs/>
          <w:sz w:val="23"/>
          <w:szCs w:val="23"/>
        </w:rPr>
        <w:t>2</w:t>
      </w:r>
      <w:r w:rsidRPr="007F255D">
        <w:rPr>
          <w:rFonts w:ascii="Arial" w:hAnsi="Arial" w:cs="Arial"/>
          <w:bCs/>
          <w:sz w:val="23"/>
          <w:szCs w:val="23"/>
        </w:rPr>
        <w:t>0'</w:t>
      </w:r>
      <w:r w:rsidRPr="007F255D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7F255D">
        <w:rPr>
          <w:rFonts w:ascii="Arial" w:hAnsi="Arial" w:cs="Arial"/>
          <w:sz w:val="23"/>
          <w:szCs w:val="23"/>
        </w:rPr>
        <w:tab/>
      </w:r>
      <w:r w:rsidRPr="007F255D">
        <w:rPr>
          <w:rFonts w:ascii="Arial" w:hAnsi="Arial" w:cs="Arial"/>
          <w:bCs/>
          <w:caps/>
          <w:sz w:val="23"/>
          <w:szCs w:val="23"/>
        </w:rPr>
        <w:t>«</w:t>
      </w:r>
      <w:proofErr w:type="gramEnd"/>
      <w:r w:rsidR="001D3FBA" w:rsidRPr="007F255D">
        <w:rPr>
          <w:rFonts w:ascii="Arial" w:hAnsi="Arial" w:cs="Arial"/>
          <w:bCs/>
          <w:caps/>
          <w:sz w:val="23"/>
          <w:szCs w:val="23"/>
        </w:rPr>
        <w:t>Эволюция анти-</w:t>
      </w:r>
      <w:r w:rsidR="001D3FBA" w:rsidRPr="007F255D">
        <w:rPr>
          <w:rFonts w:ascii="Arial" w:hAnsi="Arial" w:cs="Arial"/>
          <w:bCs/>
          <w:caps/>
          <w:sz w:val="23"/>
          <w:szCs w:val="23"/>
          <w:lang w:val="en-US"/>
        </w:rPr>
        <w:t>VEGF</w:t>
      </w:r>
      <w:r w:rsidR="001D3FBA" w:rsidRPr="007F255D">
        <w:rPr>
          <w:rFonts w:ascii="Arial" w:hAnsi="Arial" w:cs="Arial"/>
          <w:bCs/>
          <w:caps/>
          <w:sz w:val="23"/>
          <w:szCs w:val="23"/>
        </w:rPr>
        <w:t xml:space="preserve"> терапии</w:t>
      </w:r>
      <w:r w:rsidRPr="007F255D">
        <w:rPr>
          <w:rFonts w:ascii="Arial" w:hAnsi="Arial" w:cs="Arial"/>
          <w:bCs/>
          <w:caps/>
          <w:sz w:val="23"/>
          <w:szCs w:val="23"/>
        </w:rPr>
        <w:t>»</w:t>
      </w:r>
      <w:r w:rsidR="00952365" w:rsidRPr="007F255D">
        <w:rPr>
          <w:rFonts w:ascii="Arial" w:hAnsi="Arial" w:cs="Arial"/>
          <w:bCs/>
          <w:caps/>
          <w:sz w:val="23"/>
          <w:szCs w:val="23"/>
        </w:rPr>
        <w:t xml:space="preserve"> </w:t>
      </w:r>
    </w:p>
    <w:p w14:paraId="03106006" w14:textId="03406E9C" w:rsidR="00BD1C03" w:rsidRPr="007F255D" w:rsidRDefault="00BB2EC9" w:rsidP="00E71E17">
      <w:pPr>
        <w:suppressAutoHyphens w:val="0"/>
        <w:ind w:left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sz w:val="23"/>
          <w:szCs w:val="23"/>
        </w:rPr>
        <w:t xml:space="preserve">д.м.н., </w:t>
      </w:r>
      <w:r w:rsidRPr="007F255D">
        <w:rPr>
          <w:rFonts w:ascii="Arial" w:hAnsi="Arial" w:cs="Arial"/>
          <w:bCs/>
          <w:sz w:val="23"/>
          <w:szCs w:val="23"/>
        </w:rPr>
        <w:t>профессор</w:t>
      </w:r>
      <w:r w:rsidRPr="007F255D">
        <w:rPr>
          <w:rFonts w:ascii="Arial" w:hAnsi="Arial" w:cs="Arial"/>
          <w:sz w:val="23"/>
          <w:szCs w:val="23"/>
        </w:rPr>
        <w:t xml:space="preserve"> </w:t>
      </w:r>
      <w:r w:rsidR="00B231E5" w:rsidRPr="007F255D">
        <w:rPr>
          <w:rFonts w:ascii="Arial" w:hAnsi="Arial" w:cs="Arial"/>
          <w:sz w:val="23"/>
          <w:szCs w:val="23"/>
        </w:rPr>
        <w:t xml:space="preserve">Лоскутов </w:t>
      </w:r>
      <w:r w:rsidR="00F95D7E" w:rsidRPr="007F255D">
        <w:rPr>
          <w:rFonts w:ascii="Arial" w:hAnsi="Arial" w:cs="Arial"/>
          <w:sz w:val="23"/>
          <w:szCs w:val="23"/>
        </w:rPr>
        <w:t xml:space="preserve">Игорь Анатольевич, </w:t>
      </w:r>
      <w:r w:rsidR="00793414" w:rsidRPr="007F255D">
        <w:rPr>
          <w:rFonts w:ascii="Arial" w:hAnsi="Arial" w:cs="Arial"/>
          <w:sz w:val="23"/>
          <w:szCs w:val="23"/>
        </w:rPr>
        <w:t xml:space="preserve">руководитель отделения офтальмологии, заведующий кафедрой офтальмологии и оптометрии ФУВ МОНИКИ, </w:t>
      </w:r>
      <w:r w:rsidR="00A94354" w:rsidRPr="007F255D">
        <w:rPr>
          <w:rFonts w:ascii="Arial" w:hAnsi="Arial" w:cs="Arial"/>
          <w:sz w:val="23"/>
          <w:szCs w:val="23"/>
        </w:rPr>
        <w:t>ГВС</w:t>
      </w:r>
      <w:r w:rsidR="00793414" w:rsidRPr="007F255D">
        <w:rPr>
          <w:rFonts w:ascii="Arial" w:hAnsi="Arial" w:cs="Arial"/>
          <w:sz w:val="23"/>
          <w:szCs w:val="23"/>
        </w:rPr>
        <w:t xml:space="preserve"> офтальмолог </w:t>
      </w:r>
      <w:r w:rsidR="00A94354" w:rsidRPr="007F255D">
        <w:rPr>
          <w:rFonts w:ascii="Arial" w:hAnsi="Arial" w:cs="Arial"/>
          <w:sz w:val="23"/>
          <w:szCs w:val="23"/>
        </w:rPr>
        <w:t xml:space="preserve">МЗ </w:t>
      </w:r>
      <w:r w:rsidR="00793414" w:rsidRPr="007F255D">
        <w:rPr>
          <w:rFonts w:ascii="Arial" w:hAnsi="Arial" w:cs="Arial"/>
          <w:sz w:val="23"/>
          <w:szCs w:val="23"/>
        </w:rPr>
        <w:t>МО</w:t>
      </w:r>
      <w:r w:rsidRPr="007F255D">
        <w:rPr>
          <w:rFonts w:ascii="Arial" w:hAnsi="Arial" w:cs="Arial"/>
          <w:sz w:val="23"/>
          <w:szCs w:val="23"/>
        </w:rPr>
        <w:t>;</w:t>
      </w:r>
    </w:p>
    <w:p w14:paraId="019E5052" w14:textId="77777777" w:rsidR="00F31747" w:rsidRPr="007F255D" w:rsidRDefault="00F31747" w:rsidP="00E71E17">
      <w:pPr>
        <w:suppressAutoHyphens w:val="0"/>
        <w:ind w:left="1134"/>
        <w:contextualSpacing/>
        <w:jc w:val="both"/>
        <w:rPr>
          <w:rFonts w:ascii="Arial" w:hAnsi="Arial" w:cs="Arial"/>
          <w:color w:val="4F81BD" w:themeColor="accent1"/>
          <w:sz w:val="23"/>
          <w:szCs w:val="23"/>
        </w:rPr>
      </w:pPr>
    </w:p>
    <w:p w14:paraId="4A3B034D" w14:textId="5802460C" w:rsidR="00F31747" w:rsidRPr="007F255D" w:rsidRDefault="00F31747" w:rsidP="00F31747">
      <w:pPr>
        <w:ind w:left="1134" w:hanging="1134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>10:3</w:t>
      </w:r>
      <w:r w:rsidR="007A0283">
        <w:rPr>
          <w:rFonts w:ascii="Arial" w:hAnsi="Arial" w:cs="Arial"/>
          <w:bCs/>
          <w:sz w:val="23"/>
          <w:szCs w:val="23"/>
        </w:rPr>
        <w:t>0│05</w:t>
      </w:r>
      <w:r w:rsidRPr="007F255D">
        <w:rPr>
          <w:rFonts w:ascii="Arial" w:hAnsi="Arial" w:cs="Arial"/>
          <w:bCs/>
          <w:sz w:val="23"/>
          <w:szCs w:val="23"/>
        </w:rPr>
        <w:t>'</w:t>
      </w:r>
      <w:r w:rsidRPr="007F255D">
        <w:rPr>
          <w:rFonts w:ascii="Arial" w:hAnsi="Arial" w:cs="Arial"/>
          <w:bCs/>
          <w:sz w:val="23"/>
          <w:szCs w:val="23"/>
        </w:rPr>
        <w:tab/>
        <w:t>Ответы на вопросы;</w:t>
      </w:r>
    </w:p>
    <w:p w14:paraId="752E6573" w14:textId="77777777" w:rsidR="003D2F43" w:rsidRPr="007F255D" w:rsidRDefault="003D2F43" w:rsidP="00E71E17">
      <w:pPr>
        <w:suppressAutoHyphens w:val="0"/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</w:p>
    <w:p w14:paraId="7C326566" w14:textId="21D46869" w:rsidR="002423B4" w:rsidRPr="001C0AB4" w:rsidRDefault="003C05D5" w:rsidP="00E71E17">
      <w:pPr>
        <w:suppressAutoHyphens w:val="0"/>
        <w:ind w:left="1134" w:hanging="1134"/>
        <w:contextualSpacing/>
        <w:jc w:val="both"/>
        <w:rPr>
          <w:rFonts w:ascii="Arial" w:eastAsia="Times New Roman" w:hAnsi="Arial" w:cs="Arial"/>
          <w:i/>
          <w:iCs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lastRenderedPageBreak/>
        <w:t>1</w:t>
      </w:r>
      <w:r w:rsidR="00EA6801" w:rsidRPr="007F255D">
        <w:rPr>
          <w:rFonts w:ascii="Arial" w:hAnsi="Arial" w:cs="Arial"/>
          <w:bCs/>
          <w:sz w:val="23"/>
          <w:szCs w:val="23"/>
        </w:rPr>
        <w:t>0</w:t>
      </w:r>
      <w:r w:rsidRPr="007F255D">
        <w:rPr>
          <w:rFonts w:ascii="Arial" w:hAnsi="Arial" w:cs="Arial"/>
          <w:bCs/>
          <w:sz w:val="23"/>
          <w:szCs w:val="23"/>
        </w:rPr>
        <w:t>:</w:t>
      </w:r>
      <w:r w:rsidR="004D1E8F" w:rsidRPr="007F255D">
        <w:rPr>
          <w:rFonts w:ascii="Arial" w:hAnsi="Arial" w:cs="Arial"/>
          <w:bCs/>
          <w:sz w:val="23"/>
          <w:szCs w:val="23"/>
        </w:rPr>
        <w:t>3</w:t>
      </w:r>
      <w:r w:rsidR="007A0283">
        <w:rPr>
          <w:rFonts w:ascii="Arial" w:hAnsi="Arial" w:cs="Arial"/>
          <w:bCs/>
          <w:sz w:val="23"/>
          <w:szCs w:val="23"/>
        </w:rPr>
        <w:t>5</w:t>
      </w:r>
      <w:r w:rsidRPr="007F255D">
        <w:rPr>
          <w:rFonts w:ascii="Arial" w:hAnsi="Arial" w:cs="Arial"/>
          <w:bCs/>
          <w:sz w:val="23"/>
          <w:szCs w:val="23"/>
        </w:rPr>
        <w:t>│</w:t>
      </w:r>
      <w:r w:rsidR="00223462" w:rsidRPr="007F255D">
        <w:rPr>
          <w:rFonts w:ascii="Arial" w:hAnsi="Arial" w:cs="Arial"/>
          <w:bCs/>
          <w:sz w:val="23"/>
          <w:szCs w:val="23"/>
        </w:rPr>
        <w:t>2</w:t>
      </w:r>
      <w:r w:rsidRPr="007F255D">
        <w:rPr>
          <w:rFonts w:ascii="Arial" w:hAnsi="Arial" w:cs="Arial"/>
          <w:bCs/>
          <w:sz w:val="23"/>
          <w:szCs w:val="23"/>
        </w:rPr>
        <w:t>0'</w:t>
      </w:r>
      <w:proofErr w:type="gramStart"/>
      <w:r w:rsidR="005A4865" w:rsidRPr="007F255D">
        <w:rPr>
          <w:rFonts w:ascii="Arial" w:hAnsi="Arial" w:cs="Arial"/>
          <w:sz w:val="23"/>
          <w:szCs w:val="23"/>
        </w:rPr>
        <w:tab/>
      </w:r>
      <w:r w:rsidRPr="007F255D">
        <w:rPr>
          <w:rFonts w:ascii="Arial" w:hAnsi="Arial" w:cs="Arial"/>
          <w:bCs/>
          <w:sz w:val="23"/>
          <w:szCs w:val="23"/>
        </w:rPr>
        <w:t>«</w:t>
      </w:r>
      <w:proofErr w:type="gramEnd"/>
      <w:r w:rsidR="00F31747" w:rsidRPr="007F255D">
        <w:rPr>
          <w:rFonts w:ascii="Arial" w:hAnsi="Arial" w:cs="Arial"/>
          <w:bCs/>
          <w:sz w:val="23"/>
          <w:szCs w:val="23"/>
        </w:rPr>
        <w:t>ДИАБЕТИЧЕСКИЙ МАКУЛЯРНЫЙ ОТЕК. ВЫБОР ТЕРАПИИ С УЧЕТОМ ОКТ-</w:t>
      </w:r>
      <w:r w:rsidR="00F31747" w:rsidRPr="001C0AB4">
        <w:rPr>
          <w:rFonts w:ascii="Arial" w:hAnsi="Arial" w:cs="Arial"/>
          <w:bCs/>
          <w:sz w:val="23"/>
          <w:szCs w:val="23"/>
        </w:rPr>
        <w:t>МАРТЕРОВ</w:t>
      </w:r>
      <w:r w:rsidRPr="001C0AB4">
        <w:rPr>
          <w:rFonts w:ascii="Arial" w:hAnsi="Arial" w:cs="Arial"/>
          <w:bCs/>
          <w:sz w:val="23"/>
          <w:szCs w:val="23"/>
        </w:rPr>
        <w:t>»</w:t>
      </w:r>
      <w:r w:rsidRPr="001C0AB4">
        <w:rPr>
          <w:rFonts w:ascii="Arial" w:hAnsi="Arial" w:cs="Arial"/>
          <w:sz w:val="23"/>
          <w:szCs w:val="23"/>
        </w:rPr>
        <w:t xml:space="preserve"> </w:t>
      </w:r>
    </w:p>
    <w:p w14:paraId="166D3484" w14:textId="6CF937C7" w:rsidR="00BD1C03" w:rsidRPr="007F255D" w:rsidRDefault="003C05D5" w:rsidP="00E71E17">
      <w:pPr>
        <w:suppressAutoHyphens w:val="0"/>
        <w:ind w:left="1134"/>
        <w:contextualSpacing/>
        <w:jc w:val="both"/>
        <w:rPr>
          <w:rStyle w:val="aa"/>
          <w:rFonts w:ascii="Arial" w:eastAsia="Calibri" w:hAnsi="Arial" w:cs="Arial"/>
          <w:i/>
          <w:color w:val="0070C0"/>
          <w:sz w:val="23"/>
          <w:szCs w:val="23"/>
          <w:lang w:eastAsia="en-US"/>
        </w:rPr>
      </w:pPr>
      <w:r w:rsidRPr="001C0AB4">
        <w:rPr>
          <w:rFonts w:ascii="Arial" w:hAnsi="Arial" w:cs="Arial"/>
          <w:sz w:val="23"/>
          <w:szCs w:val="23"/>
        </w:rPr>
        <w:t xml:space="preserve">к.м.н. </w:t>
      </w:r>
      <w:r w:rsidR="00B231E5" w:rsidRPr="001C0AB4">
        <w:rPr>
          <w:rFonts w:ascii="Arial" w:hAnsi="Arial" w:cs="Arial"/>
          <w:sz w:val="23"/>
          <w:szCs w:val="23"/>
        </w:rPr>
        <w:t xml:space="preserve">Хомякова </w:t>
      </w:r>
      <w:r w:rsidRPr="001C0AB4">
        <w:rPr>
          <w:rFonts w:ascii="Arial" w:hAnsi="Arial" w:cs="Arial"/>
          <w:sz w:val="23"/>
          <w:szCs w:val="23"/>
        </w:rPr>
        <w:t>Елена Николаевна,</w:t>
      </w:r>
      <w:r w:rsidRPr="007F255D">
        <w:rPr>
          <w:rFonts w:ascii="Arial" w:hAnsi="Arial" w:cs="Arial"/>
          <w:sz w:val="23"/>
          <w:szCs w:val="23"/>
        </w:rPr>
        <w:t xml:space="preserve"> </w:t>
      </w:r>
      <w:r w:rsidRPr="007F255D">
        <w:rPr>
          <w:rFonts w:ascii="Arial" w:hAnsi="Arial" w:cs="Arial"/>
          <w:bCs/>
          <w:sz w:val="23"/>
          <w:szCs w:val="23"/>
        </w:rPr>
        <w:t xml:space="preserve">доцент кафедры офтальмологии и оптометрии </w:t>
      </w:r>
      <w:r w:rsidRPr="007F255D">
        <w:rPr>
          <w:rFonts w:ascii="Arial" w:hAnsi="Arial" w:cs="Arial"/>
          <w:sz w:val="23"/>
          <w:szCs w:val="23"/>
        </w:rPr>
        <w:t>ФУВ МОНИКИ</w:t>
      </w:r>
      <w:r w:rsidR="00BB2EC9" w:rsidRPr="007F255D">
        <w:rPr>
          <w:rFonts w:ascii="Arial" w:hAnsi="Arial" w:cs="Arial"/>
          <w:sz w:val="23"/>
          <w:szCs w:val="23"/>
        </w:rPr>
        <w:t>;</w:t>
      </w:r>
      <w:r w:rsidR="00E71E17" w:rsidRPr="007F255D">
        <w:rPr>
          <w:rStyle w:val="aa"/>
          <w:rFonts w:ascii="Arial" w:eastAsia="Calibri" w:hAnsi="Arial" w:cs="Arial"/>
          <w:i/>
          <w:color w:val="0070C0"/>
          <w:sz w:val="23"/>
          <w:szCs w:val="23"/>
          <w:lang w:eastAsia="en-US"/>
        </w:rPr>
        <w:t xml:space="preserve"> </w:t>
      </w:r>
    </w:p>
    <w:p w14:paraId="5A140C94" w14:textId="46899B12" w:rsidR="00223462" w:rsidRPr="007F255D" w:rsidRDefault="00223462" w:rsidP="00E71E17">
      <w:pPr>
        <w:ind w:left="1134" w:hanging="1134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>1</w:t>
      </w:r>
      <w:r w:rsidR="00EA6801" w:rsidRPr="007F255D">
        <w:rPr>
          <w:rFonts w:ascii="Arial" w:hAnsi="Arial" w:cs="Arial"/>
          <w:bCs/>
          <w:sz w:val="23"/>
          <w:szCs w:val="23"/>
        </w:rPr>
        <w:t>0</w:t>
      </w:r>
      <w:r w:rsidR="004D1E8F" w:rsidRPr="007F255D">
        <w:rPr>
          <w:rFonts w:ascii="Arial" w:hAnsi="Arial" w:cs="Arial"/>
          <w:bCs/>
          <w:sz w:val="23"/>
          <w:szCs w:val="23"/>
        </w:rPr>
        <w:t>:</w:t>
      </w:r>
      <w:r w:rsidR="000B5A74" w:rsidRPr="007F255D">
        <w:rPr>
          <w:rFonts w:ascii="Arial" w:hAnsi="Arial" w:cs="Arial"/>
          <w:bCs/>
          <w:sz w:val="23"/>
          <w:szCs w:val="23"/>
        </w:rPr>
        <w:t>5</w:t>
      </w:r>
      <w:r w:rsidR="007A0283">
        <w:rPr>
          <w:rFonts w:ascii="Arial" w:hAnsi="Arial" w:cs="Arial"/>
          <w:bCs/>
          <w:sz w:val="23"/>
          <w:szCs w:val="23"/>
        </w:rPr>
        <w:t>5</w:t>
      </w:r>
      <w:r w:rsidRPr="007F255D">
        <w:rPr>
          <w:rFonts w:ascii="Arial" w:hAnsi="Arial" w:cs="Arial"/>
          <w:bCs/>
          <w:sz w:val="23"/>
          <w:szCs w:val="23"/>
        </w:rPr>
        <w:t>│0</w:t>
      </w:r>
      <w:r w:rsidR="007A0283">
        <w:rPr>
          <w:rFonts w:ascii="Arial" w:hAnsi="Arial" w:cs="Arial"/>
          <w:bCs/>
          <w:sz w:val="23"/>
          <w:szCs w:val="23"/>
        </w:rPr>
        <w:t>5</w:t>
      </w:r>
      <w:r w:rsidRPr="007F255D">
        <w:rPr>
          <w:rFonts w:ascii="Arial" w:hAnsi="Arial" w:cs="Arial"/>
          <w:bCs/>
          <w:sz w:val="23"/>
          <w:szCs w:val="23"/>
        </w:rPr>
        <w:t>'</w:t>
      </w:r>
      <w:r w:rsidRPr="007F255D">
        <w:rPr>
          <w:rFonts w:ascii="Arial" w:hAnsi="Arial" w:cs="Arial"/>
          <w:bCs/>
          <w:sz w:val="23"/>
          <w:szCs w:val="23"/>
        </w:rPr>
        <w:tab/>
        <w:t>Ответы на вопросы;</w:t>
      </w:r>
    </w:p>
    <w:p w14:paraId="28153F9D" w14:textId="77777777" w:rsidR="003D2F43" w:rsidRPr="007F255D" w:rsidRDefault="003D2F43" w:rsidP="00E71E17">
      <w:pPr>
        <w:ind w:left="1134" w:hanging="1134"/>
        <w:contextualSpacing/>
        <w:jc w:val="both"/>
        <w:rPr>
          <w:rFonts w:ascii="Arial" w:hAnsi="Arial" w:cs="Arial"/>
          <w:bCs/>
          <w:sz w:val="23"/>
          <w:szCs w:val="23"/>
        </w:rPr>
      </w:pPr>
    </w:p>
    <w:p w14:paraId="069181F5" w14:textId="27BA3AD6" w:rsidR="00BD1C03" w:rsidRPr="007F255D" w:rsidRDefault="00223462" w:rsidP="00E71E17">
      <w:pPr>
        <w:ind w:left="1134" w:hanging="1134"/>
        <w:contextualSpacing/>
        <w:jc w:val="both"/>
        <w:rPr>
          <w:rFonts w:ascii="Arial" w:hAnsi="Arial" w:cs="Arial"/>
          <w:color w:val="FF0000"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>1</w:t>
      </w:r>
      <w:r w:rsidR="007A0283">
        <w:rPr>
          <w:rFonts w:ascii="Arial" w:hAnsi="Arial" w:cs="Arial"/>
          <w:bCs/>
          <w:sz w:val="23"/>
          <w:szCs w:val="23"/>
        </w:rPr>
        <w:t>1</w:t>
      </w:r>
      <w:r w:rsidRPr="007F255D">
        <w:rPr>
          <w:rFonts w:ascii="Arial" w:hAnsi="Arial" w:cs="Arial"/>
          <w:bCs/>
          <w:sz w:val="23"/>
          <w:szCs w:val="23"/>
        </w:rPr>
        <w:t>:</w:t>
      </w:r>
      <w:r w:rsidR="007A0283">
        <w:rPr>
          <w:rFonts w:ascii="Arial" w:hAnsi="Arial" w:cs="Arial"/>
          <w:bCs/>
          <w:sz w:val="23"/>
          <w:szCs w:val="23"/>
        </w:rPr>
        <w:t>00</w:t>
      </w:r>
      <w:r w:rsidRPr="007F255D">
        <w:rPr>
          <w:rFonts w:ascii="Arial" w:hAnsi="Arial" w:cs="Arial"/>
          <w:bCs/>
          <w:sz w:val="23"/>
          <w:szCs w:val="23"/>
        </w:rPr>
        <w:t>│20'</w:t>
      </w:r>
      <w:bookmarkStart w:id="3" w:name="_Hlk121226633"/>
      <w:proofErr w:type="gramStart"/>
      <w:r w:rsidR="007A0283">
        <w:rPr>
          <w:rFonts w:ascii="Arial" w:hAnsi="Arial" w:cs="Arial"/>
          <w:color w:val="FF0000"/>
          <w:sz w:val="23"/>
          <w:szCs w:val="23"/>
        </w:rPr>
        <w:tab/>
      </w:r>
      <w:r w:rsidR="00BD1C03" w:rsidRPr="007F255D">
        <w:rPr>
          <w:rFonts w:ascii="Arial" w:hAnsi="Arial" w:cs="Arial"/>
          <w:bCs/>
          <w:sz w:val="23"/>
          <w:szCs w:val="23"/>
        </w:rPr>
        <w:t>«</w:t>
      </w:r>
      <w:proofErr w:type="gramEnd"/>
      <w:r w:rsidR="006524A0" w:rsidRPr="007F255D">
        <w:rPr>
          <w:rFonts w:ascii="Arial" w:hAnsi="Arial" w:cs="Arial"/>
          <w:bCs/>
          <w:sz w:val="23"/>
          <w:szCs w:val="23"/>
        </w:rPr>
        <w:t xml:space="preserve">МЕСТО ПРОТИВОВСПАЛИТЕЛЬНОЙ ТЕРАПИИ </w:t>
      </w:r>
      <w:r w:rsidR="00F31747" w:rsidRPr="007F255D">
        <w:rPr>
          <w:rFonts w:ascii="Arial" w:hAnsi="Arial" w:cs="Arial"/>
          <w:bCs/>
          <w:sz w:val="23"/>
          <w:szCs w:val="23"/>
        </w:rPr>
        <w:t>В ВИТРЕОРЕТИНАЛЬНО</w:t>
      </w:r>
      <w:r w:rsidR="006524A0" w:rsidRPr="007F255D">
        <w:rPr>
          <w:rFonts w:ascii="Arial" w:hAnsi="Arial" w:cs="Arial"/>
          <w:bCs/>
          <w:sz w:val="23"/>
          <w:szCs w:val="23"/>
        </w:rPr>
        <w:t>Й</w:t>
      </w:r>
      <w:r w:rsidR="00F31747" w:rsidRPr="007F255D">
        <w:rPr>
          <w:rFonts w:ascii="Arial" w:hAnsi="Arial" w:cs="Arial"/>
          <w:bCs/>
          <w:sz w:val="23"/>
          <w:szCs w:val="23"/>
        </w:rPr>
        <w:t xml:space="preserve"> ХИРУРГ</w:t>
      </w:r>
      <w:r w:rsidR="006524A0" w:rsidRPr="007F255D">
        <w:rPr>
          <w:rFonts w:ascii="Arial" w:hAnsi="Arial" w:cs="Arial"/>
          <w:bCs/>
          <w:sz w:val="23"/>
          <w:szCs w:val="23"/>
        </w:rPr>
        <w:t>ИИ</w:t>
      </w:r>
      <w:r w:rsidR="00BD1C03" w:rsidRPr="007F255D">
        <w:rPr>
          <w:rFonts w:ascii="Arial" w:hAnsi="Arial" w:cs="Arial"/>
          <w:bCs/>
          <w:sz w:val="23"/>
          <w:szCs w:val="23"/>
        </w:rPr>
        <w:t xml:space="preserve">» </w:t>
      </w:r>
      <w:bookmarkEnd w:id="3"/>
    </w:p>
    <w:p w14:paraId="01A0F60F" w14:textId="17334B4E" w:rsidR="003D2F43" w:rsidRPr="007F255D" w:rsidRDefault="00223462" w:rsidP="00E71E17">
      <w:pPr>
        <w:ind w:left="1134"/>
        <w:contextualSpacing/>
        <w:jc w:val="both"/>
        <w:rPr>
          <w:rFonts w:ascii="Arial" w:hAnsi="Arial" w:cs="Arial"/>
          <w:sz w:val="23"/>
          <w:szCs w:val="23"/>
        </w:rPr>
      </w:pPr>
      <w:r w:rsidRPr="001C0AB4">
        <w:rPr>
          <w:rFonts w:ascii="Arial" w:hAnsi="Arial" w:cs="Arial"/>
          <w:sz w:val="23"/>
          <w:szCs w:val="23"/>
        </w:rPr>
        <w:t>к.м.н.</w:t>
      </w:r>
      <w:r w:rsidR="00E306D7" w:rsidRPr="001C0AB4">
        <w:rPr>
          <w:rFonts w:ascii="Arial" w:hAnsi="Arial" w:cs="Arial"/>
          <w:sz w:val="23"/>
          <w:szCs w:val="23"/>
        </w:rPr>
        <w:t xml:space="preserve"> </w:t>
      </w:r>
      <w:r w:rsidR="00B231E5" w:rsidRPr="001C0AB4">
        <w:rPr>
          <w:rFonts w:ascii="Arial" w:hAnsi="Arial" w:cs="Arial"/>
          <w:sz w:val="23"/>
          <w:szCs w:val="23"/>
        </w:rPr>
        <w:t>Сергуш</w:t>
      </w:r>
      <w:r w:rsidR="00E13D8F" w:rsidRPr="001C0AB4">
        <w:rPr>
          <w:rFonts w:ascii="Arial" w:hAnsi="Arial" w:cs="Arial"/>
          <w:sz w:val="23"/>
          <w:szCs w:val="23"/>
        </w:rPr>
        <w:t>е</w:t>
      </w:r>
      <w:r w:rsidR="00B231E5" w:rsidRPr="001C0AB4">
        <w:rPr>
          <w:rFonts w:ascii="Arial" w:hAnsi="Arial" w:cs="Arial"/>
          <w:sz w:val="23"/>
          <w:szCs w:val="23"/>
        </w:rPr>
        <w:t xml:space="preserve">в </w:t>
      </w:r>
      <w:r w:rsidR="00E306D7" w:rsidRPr="001C0AB4">
        <w:rPr>
          <w:rFonts w:ascii="Arial" w:hAnsi="Arial" w:cs="Arial"/>
          <w:sz w:val="23"/>
          <w:szCs w:val="23"/>
        </w:rPr>
        <w:t>Сергей Геннадьевич</w:t>
      </w:r>
      <w:r w:rsidR="00E306D7" w:rsidRPr="007F255D">
        <w:rPr>
          <w:rFonts w:ascii="Arial" w:hAnsi="Arial" w:cs="Arial"/>
          <w:sz w:val="23"/>
          <w:szCs w:val="23"/>
        </w:rPr>
        <w:t xml:space="preserve">, </w:t>
      </w:r>
      <w:r w:rsidR="00E306D7" w:rsidRPr="007F255D">
        <w:rPr>
          <w:rFonts w:ascii="Arial" w:hAnsi="Arial" w:cs="Arial"/>
          <w:bCs/>
          <w:sz w:val="23"/>
          <w:szCs w:val="23"/>
        </w:rPr>
        <w:t xml:space="preserve">доцент кафедры </w:t>
      </w:r>
      <w:r w:rsidR="00E306D7" w:rsidRPr="007F255D">
        <w:rPr>
          <w:rFonts w:ascii="Arial" w:hAnsi="Arial" w:cs="Arial"/>
          <w:sz w:val="23"/>
          <w:szCs w:val="23"/>
        </w:rPr>
        <w:t>«Глазны</w:t>
      </w:r>
      <w:r w:rsidR="00757234" w:rsidRPr="007F255D">
        <w:rPr>
          <w:rFonts w:ascii="Arial" w:hAnsi="Arial" w:cs="Arial"/>
          <w:sz w:val="23"/>
          <w:szCs w:val="23"/>
        </w:rPr>
        <w:t>х болезней» МБУ ИНО ФМБА России;</w:t>
      </w:r>
    </w:p>
    <w:p w14:paraId="55659037" w14:textId="77777777" w:rsidR="006511E8" w:rsidRPr="007F255D" w:rsidRDefault="006511E8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</w:p>
    <w:p w14:paraId="1666982D" w14:textId="74E12E6E" w:rsidR="00E306D7" w:rsidRPr="007F255D" w:rsidRDefault="00E306D7" w:rsidP="00E71E17">
      <w:pPr>
        <w:ind w:left="1134" w:hanging="1134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>1</w:t>
      </w:r>
      <w:r w:rsidR="00EA6801" w:rsidRPr="007F255D">
        <w:rPr>
          <w:rFonts w:ascii="Arial" w:hAnsi="Arial" w:cs="Arial"/>
          <w:bCs/>
          <w:sz w:val="23"/>
          <w:szCs w:val="23"/>
        </w:rPr>
        <w:t>1</w:t>
      </w:r>
      <w:r w:rsidRPr="007F255D">
        <w:rPr>
          <w:rFonts w:ascii="Arial" w:hAnsi="Arial" w:cs="Arial"/>
          <w:bCs/>
          <w:sz w:val="23"/>
          <w:szCs w:val="23"/>
        </w:rPr>
        <w:t>:</w:t>
      </w:r>
      <w:r w:rsidR="007A0283">
        <w:rPr>
          <w:rFonts w:ascii="Arial" w:hAnsi="Arial" w:cs="Arial"/>
          <w:bCs/>
          <w:sz w:val="23"/>
          <w:szCs w:val="23"/>
        </w:rPr>
        <w:t>20</w:t>
      </w:r>
      <w:r w:rsidRPr="007F255D">
        <w:rPr>
          <w:rFonts w:ascii="Arial" w:hAnsi="Arial" w:cs="Arial"/>
          <w:bCs/>
          <w:sz w:val="23"/>
          <w:szCs w:val="23"/>
        </w:rPr>
        <w:t>│0</w:t>
      </w:r>
      <w:r w:rsidR="007A0283">
        <w:rPr>
          <w:rFonts w:ascii="Arial" w:hAnsi="Arial" w:cs="Arial"/>
          <w:bCs/>
          <w:sz w:val="23"/>
          <w:szCs w:val="23"/>
        </w:rPr>
        <w:t>5</w:t>
      </w:r>
      <w:r w:rsidRPr="007F255D">
        <w:rPr>
          <w:rFonts w:ascii="Arial" w:hAnsi="Arial" w:cs="Arial"/>
          <w:bCs/>
          <w:sz w:val="23"/>
          <w:szCs w:val="23"/>
        </w:rPr>
        <w:t>'</w:t>
      </w:r>
      <w:r w:rsidRPr="007F255D">
        <w:rPr>
          <w:rFonts w:ascii="Arial" w:hAnsi="Arial" w:cs="Arial"/>
          <w:bCs/>
          <w:sz w:val="23"/>
          <w:szCs w:val="23"/>
        </w:rPr>
        <w:tab/>
        <w:t>Ответы на вопросы;</w:t>
      </w:r>
    </w:p>
    <w:p w14:paraId="4D9230E4" w14:textId="77777777" w:rsidR="003D2F43" w:rsidRPr="007F255D" w:rsidRDefault="003D2F43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</w:p>
    <w:p w14:paraId="5ABB58D8" w14:textId="05FF85B2" w:rsidR="00BD1C03" w:rsidRPr="007F255D" w:rsidRDefault="001179AF" w:rsidP="00E71E17">
      <w:pPr>
        <w:ind w:left="1134" w:hanging="1134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3"/>
          <w:szCs w:val="23"/>
        </w:rPr>
      </w:pPr>
      <w:r w:rsidRPr="007F255D">
        <w:rPr>
          <w:rFonts w:ascii="Arial" w:hAnsi="Arial" w:cs="Arial"/>
          <w:sz w:val="23"/>
          <w:szCs w:val="23"/>
        </w:rPr>
        <w:t>1</w:t>
      </w:r>
      <w:r w:rsidR="00EA6801" w:rsidRPr="007F255D">
        <w:rPr>
          <w:rFonts w:ascii="Arial" w:hAnsi="Arial" w:cs="Arial"/>
          <w:sz w:val="23"/>
          <w:szCs w:val="23"/>
        </w:rPr>
        <w:t>1</w:t>
      </w:r>
      <w:r w:rsidR="00E306D7" w:rsidRPr="007F255D">
        <w:rPr>
          <w:rFonts w:ascii="Arial" w:hAnsi="Arial" w:cs="Arial"/>
          <w:sz w:val="23"/>
          <w:szCs w:val="23"/>
        </w:rPr>
        <w:t>:</w:t>
      </w:r>
      <w:r w:rsidR="007A0283">
        <w:rPr>
          <w:rFonts w:ascii="Arial" w:hAnsi="Arial" w:cs="Arial"/>
          <w:sz w:val="23"/>
          <w:szCs w:val="23"/>
        </w:rPr>
        <w:t>25</w:t>
      </w:r>
      <w:r w:rsidR="00E306D7" w:rsidRPr="007F255D">
        <w:rPr>
          <w:rFonts w:ascii="Arial" w:hAnsi="Arial" w:cs="Arial"/>
          <w:sz w:val="23"/>
          <w:szCs w:val="23"/>
        </w:rPr>
        <w:t>│20'</w:t>
      </w:r>
      <w:r w:rsidR="00E306D7" w:rsidRPr="007F255D">
        <w:rPr>
          <w:rFonts w:ascii="Arial" w:hAnsi="Arial" w:cs="Arial"/>
          <w:sz w:val="23"/>
          <w:szCs w:val="23"/>
        </w:rPr>
        <w:tab/>
      </w:r>
      <w:r w:rsidR="00F31747" w:rsidRPr="007F255D">
        <w:rPr>
          <w:rFonts w:ascii="Arial" w:hAnsi="Arial" w:cs="Arial"/>
          <w:sz w:val="23"/>
          <w:szCs w:val="23"/>
        </w:rPr>
        <w:t xml:space="preserve"> </w:t>
      </w:r>
      <w:r w:rsidR="00F31747" w:rsidRPr="007F255D">
        <w:rPr>
          <w:rFonts w:ascii="Arial" w:hAnsi="Arial" w:cs="Arial"/>
          <w:bCs/>
          <w:sz w:val="23"/>
          <w:szCs w:val="23"/>
        </w:rPr>
        <w:t>«ИММУНОТЕРАПИЯ - КАК СПОСОБ ПРОФИЛАКТИКИ ВТОРИЧНОЙ СИЛИКОНИНДУЦИРОВАННОЙ ГЛАУКОМЫ»</w:t>
      </w:r>
    </w:p>
    <w:p w14:paraId="56FA19FC" w14:textId="77777777" w:rsidR="00F31747" w:rsidRPr="007F255D" w:rsidRDefault="00F31747" w:rsidP="00F31747">
      <w:pPr>
        <w:suppressAutoHyphens w:val="0"/>
        <w:ind w:left="1134"/>
        <w:contextualSpacing/>
        <w:jc w:val="both"/>
        <w:rPr>
          <w:rFonts w:ascii="Arial" w:hAnsi="Arial" w:cs="Arial"/>
          <w:sz w:val="23"/>
          <w:szCs w:val="23"/>
        </w:rPr>
      </w:pPr>
      <w:r w:rsidRPr="001C0AB4">
        <w:rPr>
          <w:rFonts w:ascii="Arial" w:hAnsi="Arial" w:cs="Arial"/>
          <w:bCs/>
          <w:sz w:val="23"/>
          <w:szCs w:val="23"/>
        </w:rPr>
        <w:t>Манаенков Константин Ильич,</w:t>
      </w:r>
      <w:r w:rsidRPr="007F255D">
        <w:rPr>
          <w:rFonts w:ascii="Arial" w:hAnsi="Arial" w:cs="Arial"/>
          <w:bCs/>
          <w:sz w:val="23"/>
          <w:szCs w:val="23"/>
        </w:rPr>
        <w:t xml:space="preserve"> </w:t>
      </w:r>
      <w:r w:rsidRPr="007F255D">
        <w:rPr>
          <w:rFonts w:ascii="Arial" w:hAnsi="Arial" w:cs="Arial"/>
          <w:sz w:val="23"/>
          <w:szCs w:val="23"/>
        </w:rPr>
        <w:t xml:space="preserve">аспирант </w:t>
      </w:r>
      <w:r w:rsidRPr="007F255D">
        <w:rPr>
          <w:rFonts w:ascii="Arial" w:hAnsi="Arial" w:cs="Arial"/>
          <w:bCs/>
          <w:sz w:val="23"/>
          <w:szCs w:val="23"/>
        </w:rPr>
        <w:t xml:space="preserve">кафедры офтальмологии и оптометрии </w:t>
      </w:r>
      <w:r w:rsidRPr="007F255D">
        <w:rPr>
          <w:rFonts w:ascii="Arial" w:hAnsi="Arial" w:cs="Arial"/>
          <w:sz w:val="23"/>
          <w:szCs w:val="23"/>
        </w:rPr>
        <w:t xml:space="preserve">ФУВ МОНИКИ; </w:t>
      </w:r>
    </w:p>
    <w:p w14:paraId="0BFFECF2" w14:textId="77777777" w:rsidR="006511E8" w:rsidRPr="007F255D" w:rsidRDefault="006511E8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</w:p>
    <w:p w14:paraId="1C92EC56" w14:textId="78FE045F" w:rsidR="00EC1958" w:rsidRPr="007F255D" w:rsidRDefault="00EA6801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>11</w:t>
      </w:r>
      <w:r w:rsidR="00EC1958" w:rsidRPr="007F255D">
        <w:rPr>
          <w:rFonts w:ascii="Arial" w:hAnsi="Arial" w:cs="Arial"/>
          <w:bCs/>
          <w:sz w:val="23"/>
          <w:szCs w:val="23"/>
        </w:rPr>
        <w:t>:</w:t>
      </w:r>
      <w:r w:rsidR="007A0283">
        <w:rPr>
          <w:rFonts w:ascii="Arial" w:hAnsi="Arial" w:cs="Arial"/>
          <w:bCs/>
          <w:sz w:val="23"/>
          <w:szCs w:val="23"/>
        </w:rPr>
        <w:t>45</w:t>
      </w:r>
      <w:r w:rsidR="00EC1958" w:rsidRPr="007F255D">
        <w:rPr>
          <w:rFonts w:ascii="Arial" w:hAnsi="Arial" w:cs="Arial"/>
          <w:bCs/>
          <w:sz w:val="23"/>
          <w:szCs w:val="23"/>
        </w:rPr>
        <w:t>│0</w:t>
      </w:r>
      <w:r w:rsidR="007A0283">
        <w:rPr>
          <w:rFonts w:ascii="Arial" w:hAnsi="Arial" w:cs="Arial"/>
          <w:bCs/>
          <w:sz w:val="23"/>
          <w:szCs w:val="23"/>
        </w:rPr>
        <w:t>5</w:t>
      </w:r>
      <w:r w:rsidR="00EC1958" w:rsidRPr="007F255D">
        <w:rPr>
          <w:rFonts w:ascii="Arial" w:hAnsi="Arial" w:cs="Arial"/>
          <w:bCs/>
          <w:sz w:val="23"/>
          <w:szCs w:val="23"/>
        </w:rPr>
        <w:t>'</w:t>
      </w:r>
      <w:r w:rsidR="00EC1958" w:rsidRPr="007F255D">
        <w:rPr>
          <w:rFonts w:ascii="Arial" w:hAnsi="Arial" w:cs="Arial"/>
          <w:bCs/>
          <w:sz w:val="23"/>
          <w:szCs w:val="23"/>
        </w:rPr>
        <w:tab/>
      </w:r>
      <w:r w:rsidR="00EC1958" w:rsidRPr="007F255D">
        <w:rPr>
          <w:rFonts w:ascii="Arial" w:hAnsi="Arial" w:cs="Arial"/>
          <w:sz w:val="23"/>
          <w:szCs w:val="23"/>
        </w:rPr>
        <w:t>Ответы на вопросы;</w:t>
      </w:r>
    </w:p>
    <w:p w14:paraId="1E1142FB" w14:textId="77777777" w:rsidR="003D2F43" w:rsidRPr="007F255D" w:rsidRDefault="003D2F43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</w:p>
    <w:p w14:paraId="391E259A" w14:textId="0E6B5316" w:rsidR="00BD1C03" w:rsidRPr="007F255D" w:rsidRDefault="00EC1958" w:rsidP="00E71E17">
      <w:pPr>
        <w:pStyle w:val="2"/>
        <w:shd w:val="clear" w:color="auto" w:fill="FFFFFF"/>
        <w:spacing w:before="0" w:beforeAutospacing="0" w:after="0" w:afterAutospacing="0"/>
        <w:ind w:left="1134" w:hanging="1134"/>
        <w:contextualSpacing/>
        <w:jc w:val="both"/>
        <w:rPr>
          <w:rFonts w:ascii="Arial" w:hAnsi="Arial" w:cs="Arial"/>
          <w:b w:val="0"/>
          <w:bCs w:val="0"/>
          <w:sz w:val="23"/>
          <w:szCs w:val="23"/>
        </w:rPr>
      </w:pPr>
      <w:r w:rsidRPr="007F255D">
        <w:rPr>
          <w:rFonts w:ascii="Arial" w:hAnsi="Arial" w:cs="Arial"/>
          <w:b w:val="0"/>
          <w:bCs w:val="0"/>
          <w:sz w:val="23"/>
          <w:szCs w:val="23"/>
        </w:rPr>
        <w:t>1</w:t>
      </w:r>
      <w:r w:rsidR="00EA6801" w:rsidRPr="007F255D">
        <w:rPr>
          <w:rFonts w:ascii="Arial" w:hAnsi="Arial" w:cs="Arial"/>
          <w:b w:val="0"/>
          <w:bCs w:val="0"/>
          <w:sz w:val="23"/>
          <w:szCs w:val="23"/>
        </w:rPr>
        <w:t>1</w:t>
      </w:r>
      <w:r w:rsidRPr="007F255D">
        <w:rPr>
          <w:rFonts w:ascii="Arial" w:hAnsi="Arial" w:cs="Arial"/>
          <w:b w:val="0"/>
          <w:bCs w:val="0"/>
          <w:sz w:val="23"/>
          <w:szCs w:val="23"/>
        </w:rPr>
        <w:t>:</w:t>
      </w:r>
      <w:r w:rsidR="007A0283">
        <w:rPr>
          <w:rFonts w:ascii="Arial" w:hAnsi="Arial" w:cs="Arial"/>
          <w:b w:val="0"/>
          <w:bCs w:val="0"/>
          <w:sz w:val="23"/>
          <w:szCs w:val="23"/>
        </w:rPr>
        <w:t>50</w:t>
      </w:r>
      <w:r w:rsidRPr="007F255D">
        <w:rPr>
          <w:rFonts w:ascii="Arial" w:hAnsi="Arial" w:cs="Arial"/>
          <w:b w:val="0"/>
          <w:bCs w:val="0"/>
          <w:sz w:val="23"/>
          <w:szCs w:val="23"/>
        </w:rPr>
        <w:t>│20'</w:t>
      </w:r>
      <w:proofErr w:type="gramStart"/>
      <w:r w:rsidRPr="007F255D">
        <w:rPr>
          <w:rFonts w:ascii="Arial" w:hAnsi="Arial" w:cs="Arial"/>
          <w:b w:val="0"/>
          <w:bCs w:val="0"/>
          <w:sz w:val="23"/>
          <w:szCs w:val="23"/>
        </w:rPr>
        <w:tab/>
        <w:t>«</w:t>
      </w:r>
      <w:proofErr w:type="gramEnd"/>
      <w:r w:rsidR="00F31747" w:rsidRPr="007F255D">
        <w:rPr>
          <w:rFonts w:ascii="Arial" w:hAnsi="Arial" w:cs="Arial"/>
          <w:b w:val="0"/>
          <w:bCs w:val="0"/>
          <w:sz w:val="23"/>
          <w:szCs w:val="23"/>
        </w:rPr>
        <w:t>ВОСПАЛЕНИЕ, КАК ПЕРВЫЙ СИМПТОМ УВЕАЛЬНОЙ МЕЛАНОМЫ</w:t>
      </w:r>
      <w:r w:rsidRPr="007F255D">
        <w:rPr>
          <w:rFonts w:ascii="Arial" w:hAnsi="Arial" w:cs="Arial"/>
          <w:b w:val="0"/>
          <w:bCs w:val="0"/>
          <w:sz w:val="23"/>
          <w:szCs w:val="23"/>
        </w:rPr>
        <w:t>»</w:t>
      </w:r>
      <w:r w:rsidR="00B231E5" w:rsidRPr="007F255D">
        <w:rPr>
          <w:rFonts w:ascii="Arial" w:hAnsi="Arial" w:cs="Arial"/>
          <w:b w:val="0"/>
          <w:bCs w:val="0"/>
          <w:sz w:val="23"/>
          <w:szCs w:val="23"/>
        </w:rPr>
        <w:t xml:space="preserve"> </w:t>
      </w:r>
    </w:p>
    <w:p w14:paraId="2B8511DD" w14:textId="77777777" w:rsidR="00F31747" w:rsidRPr="007F255D" w:rsidRDefault="00F31747" w:rsidP="007F255D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1134" w:right="-108"/>
        <w:rPr>
          <w:rFonts w:ascii="Arial" w:eastAsia="Times New Roman" w:hAnsi="Arial" w:cs="Arial"/>
          <w:sz w:val="23"/>
          <w:szCs w:val="23"/>
        </w:rPr>
      </w:pPr>
      <w:r w:rsidRPr="007F255D">
        <w:rPr>
          <w:rFonts w:ascii="Arial" w:hAnsi="Arial" w:cs="Arial"/>
          <w:sz w:val="23"/>
          <w:szCs w:val="23"/>
        </w:rPr>
        <w:t>Богатырев Александр Михайлович, врач офтальмологического отделения МОНИКИ</w:t>
      </w:r>
    </w:p>
    <w:p w14:paraId="339EBF46" w14:textId="77777777" w:rsidR="006511E8" w:rsidRPr="007F255D" w:rsidRDefault="006511E8" w:rsidP="00E71E17">
      <w:pPr>
        <w:pStyle w:val="2"/>
        <w:shd w:val="clear" w:color="auto" w:fill="FFFFFF"/>
        <w:spacing w:before="0" w:beforeAutospacing="0" w:after="0" w:afterAutospacing="0"/>
        <w:ind w:left="1134" w:hanging="1134"/>
        <w:contextualSpacing/>
        <w:jc w:val="both"/>
        <w:rPr>
          <w:rFonts w:ascii="Arial" w:hAnsi="Arial" w:cs="Arial"/>
          <w:b w:val="0"/>
          <w:color w:val="000000"/>
          <w:sz w:val="23"/>
          <w:szCs w:val="23"/>
        </w:rPr>
      </w:pPr>
    </w:p>
    <w:p w14:paraId="6E583888" w14:textId="35758A4B" w:rsidR="00470411" w:rsidRPr="007F255D" w:rsidRDefault="00470411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>1</w:t>
      </w:r>
      <w:r w:rsidR="007A0283">
        <w:rPr>
          <w:rFonts w:ascii="Arial" w:hAnsi="Arial" w:cs="Arial"/>
          <w:bCs/>
          <w:sz w:val="23"/>
          <w:szCs w:val="23"/>
        </w:rPr>
        <w:t>2</w:t>
      </w:r>
      <w:r w:rsidRPr="007F255D">
        <w:rPr>
          <w:rFonts w:ascii="Arial" w:hAnsi="Arial" w:cs="Arial"/>
          <w:bCs/>
          <w:sz w:val="23"/>
          <w:szCs w:val="23"/>
        </w:rPr>
        <w:t>:</w:t>
      </w:r>
      <w:r w:rsidR="007A0283">
        <w:rPr>
          <w:rFonts w:ascii="Arial" w:hAnsi="Arial" w:cs="Arial"/>
          <w:bCs/>
          <w:sz w:val="23"/>
          <w:szCs w:val="23"/>
        </w:rPr>
        <w:t>10</w:t>
      </w:r>
      <w:r w:rsidRPr="007F255D">
        <w:rPr>
          <w:rFonts w:ascii="Arial" w:hAnsi="Arial" w:cs="Arial"/>
          <w:bCs/>
          <w:sz w:val="23"/>
          <w:szCs w:val="23"/>
        </w:rPr>
        <w:t>│0</w:t>
      </w:r>
      <w:r w:rsidR="007A0283">
        <w:rPr>
          <w:rFonts w:ascii="Arial" w:hAnsi="Arial" w:cs="Arial"/>
          <w:bCs/>
          <w:sz w:val="23"/>
          <w:szCs w:val="23"/>
        </w:rPr>
        <w:t>5</w:t>
      </w:r>
      <w:r w:rsidRPr="007F255D">
        <w:rPr>
          <w:rFonts w:ascii="Arial" w:hAnsi="Arial" w:cs="Arial"/>
          <w:bCs/>
          <w:sz w:val="23"/>
          <w:szCs w:val="23"/>
        </w:rPr>
        <w:t>'</w:t>
      </w:r>
      <w:r w:rsidRPr="007F255D">
        <w:rPr>
          <w:rFonts w:ascii="Arial" w:hAnsi="Arial" w:cs="Arial"/>
          <w:sz w:val="23"/>
          <w:szCs w:val="23"/>
        </w:rPr>
        <w:tab/>
        <w:t>Ответы на вопросы;</w:t>
      </w:r>
    </w:p>
    <w:p w14:paraId="3483F51A" w14:textId="77777777" w:rsidR="003D2F43" w:rsidRPr="007F255D" w:rsidRDefault="003D2F43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</w:p>
    <w:p w14:paraId="1557D016" w14:textId="3960897B" w:rsidR="00BD1C03" w:rsidRPr="007F255D" w:rsidRDefault="00470411" w:rsidP="00E71E17">
      <w:pPr>
        <w:ind w:left="1134" w:hanging="1134"/>
        <w:contextualSpacing/>
        <w:jc w:val="both"/>
        <w:rPr>
          <w:rFonts w:ascii="Arial" w:hAnsi="Arial" w:cs="Arial"/>
          <w:i/>
          <w:iCs/>
          <w:sz w:val="23"/>
          <w:szCs w:val="23"/>
        </w:rPr>
      </w:pPr>
      <w:r w:rsidRPr="007F255D">
        <w:rPr>
          <w:rFonts w:ascii="Arial" w:hAnsi="Arial" w:cs="Arial"/>
          <w:sz w:val="23"/>
          <w:szCs w:val="23"/>
        </w:rPr>
        <w:t>1</w:t>
      </w:r>
      <w:r w:rsidR="00F31747" w:rsidRPr="007F255D">
        <w:rPr>
          <w:rFonts w:ascii="Arial" w:hAnsi="Arial" w:cs="Arial"/>
          <w:sz w:val="23"/>
          <w:szCs w:val="23"/>
        </w:rPr>
        <w:t>2</w:t>
      </w:r>
      <w:r w:rsidRPr="007F255D">
        <w:rPr>
          <w:rFonts w:ascii="Arial" w:hAnsi="Arial" w:cs="Arial"/>
          <w:sz w:val="23"/>
          <w:szCs w:val="23"/>
        </w:rPr>
        <w:t>:</w:t>
      </w:r>
      <w:r w:rsidR="007A0283">
        <w:rPr>
          <w:rFonts w:ascii="Arial" w:hAnsi="Arial" w:cs="Arial"/>
          <w:sz w:val="23"/>
          <w:szCs w:val="23"/>
        </w:rPr>
        <w:t>15</w:t>
      </w:r>
      <w:r w:rsidRPr="007F255D">
        <w:rPr>
          <w:rFonts w:ascii="Arial" w:hAnsi="Arial" w:cs="Arial"/>
          <w:sz w:val="23"/>
          <w:szCs w:val="23"/>
        </w:rPr>
        <w:t>│20'</w:t>
      </w:r>
      <w:proofErr w:type="gramStart"/>
      <w:r w:rsidR="00324D9A" w:rsidRPr="007F255D">
        <w:rPr>
          <w:rFonts w:ascii="Arial" w:hAnsi="Arial" w:cs="Arial"/>
          <w:sz w:val="23"/>
          <w:szCs w:val="23"/>
        </w:rPr>
        <w:tab/>
      </w:r>
      <w:r w:rsidRPr="007F255D">
        <w:rPr>
          <w:rFonts w:ascii="Arial" w:hAnsi="Arial" w:cs="Arial"/>
          <w:sz w:val="23"/>
          <w:szCs w:val="23"/>
        </w:rPr>
        <w:t>«</w:t>
      </w:r>
      <w:proofErr w:type="gramEnd"/>
      <w:r w:rsidR="00F31747" w:rsidRPr="007F255D">
        <w:rPr>
          <w:rFonts w:ascii="Arial" w:hAnsi="Arial" w:cs="Arial"/>
          <w:sz w:val="23"/>
          <w:szCs w:val="23"/>
        </w:rPr>
        <w:t>ПРОГНОЗ РАЗВИТИЯ ПОСТТРАВМАТИЧЕСКОГО ЭНДОФТАЛЬМИТА У ПАЦИЕНТОВ С ПРОНИКАЮЩИМИ РАНЕНИЯМИ ГЛАЗА</w:t>
      </w:r>
      <w:r w:rsidRPr="007F255D">
        <w:rPr>
          <w:rFonts w:ascii="Arial" w:hAnsi="Arial" w:cs="Arial"/>
          <w:sz w:val="23"/>
          <w:szCs w:val="23"/>
        </w:rPr>
        <w:t>»</w:t>
      </w:r>
      <w:r w:rsidR="00B231E5" w:rsidRPr="007F255D">
        <w:rPr>
          <w:rFonts w:ascii="Arial" w:hAnsi="Arial" w:cs="Arial"/>
          <w:sz w:val="23"/>
          <w:szCs w:val="23"/>
        </w:rPr>
        <w:t xml:space="preserve"> </w:t>
      </w:r>
    </w:p>
    <w:p w14:paraId="1E67C8FC" w14:textId="691294EC" w:rsidR="00A955AD" w:rsidRPr="007F255D" w:rsidRDefault="00B231E5" w:rsidP="00F31747">
      <w:pPr>
        <w:suppressAutoHyphens w:val="0"/>
        <w:ind w:left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 xml:space="preserve">Абакаров </w:t>
      </w:r>
      <w:r w:rsidR="00BB2EC9" w:rsidRPr="007F255D">
        <w:rPr>
          <w:rFonts w:ascii="Arial" w:hAnsi="Arial" w:cs="Arial"/>
          <w:bCs/>
          <w:sz w:val="23"/>
          <w:szCs w:val="23"/>
        </w:rPr>
        <w:t xml:space="preserve">Сапиюлла </w:t>
      </w:r>
      <w:r w:rsidR="00470411" w:rsidRPr="007F255D">
        <w:rPr>
          <w:rFonts w:ascii="Arial" w:hAnsi="Arial" w:cs="Arial"/>
          <w:bCs/>
          <w:sz w:val="23"/>
          <w:szCs w:val="23"/>
        </w:rPr>
        <w:t>Анварович</w:t>
      </w:r>
      <w:r w:rsidR="00BB2EC9" w:rsidRPr="007F255D">
        <w:rPr>
          <w:rFonts w:ascii="Arial" w:hAnsi="Arial" w:cs="Arial"/>
          <w:bCs/>
          <w:sz w:val="23"/>
          <w:szCs w:val="23"/>
        </w:rPr>
        <w:t xml:space="preserve">, </w:t>
      </w:r>
      <w:r w:rsidR="009E6351" w:rsidRPr="007F255D">
        <w:rPr>
          <w:rFonts w:ascii="Arial" w:hAnsi="Arial" w:cs="Arial"/>
          <w:sz w:val="23"/>
          <w:szCs w:val="23"/>
        </w:rPr>
        <w:t xml:space="preserve">аспирант </w:t>
      </w:r>
      <w:r w:rsidR="009E6351" w:rsidRPr="007F255D">
        <w:rPr>
          <w:rFonts w:ascii="Arial" w:hAnsi="Arial" w:cs="Arial"/>
          <w:bCs/>
          <w:sz w:val="23"/>
          <w:szCs w:val="23"/>
        </w:rPr>
        <w:t xml:space="preserve">кафедры офтальмологии и оптометрии </w:t>
      </w:r>
      <w:r w:rsidR="000B5A74" w:rsidRPr="007F255D">
        <w:rPr>
          <w:rFonts w:ascii="Arial" w:hAnsi="Arial" w:cs="Arial"/>
          <w:sz w:val="23"/>
          <w:szCs w:val="23"/>
        </w:rPr>
        <w:t>ФУВ МОНИКИ;</w:t>
      </w:r>
      <w:r w:rsidR="00F31747" w:rsidRPr="007F255D">
        <w:rPr>
          <w:rFonts w:ascii="Arial" w:hAnsi="Arial" w:cs="Arial"/>
          <w:sz w:val="23"/>
          <w:szCs w:val="23"/>
        </w:rPr>
        <w:t xml:space="preserve"> </w:t>
      </w:r>
    </w:p>
    <w:p w14:paraId="24D23E5D" w14:textId="77777777" w:rsidR="006511E8" w:rsidRPr="007F255D" w:rsidRDefault="006511E8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</w:p>
    <w:p w14:paraId="25E62469" w14:textId="29921AF6" w:rsidR="009E6351" w:rsidRPr="007F255D" w:rsidRDefault="009E6351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>1</w:t>
      </w:r>
      <w:r w:rsidR="00EA6801" w:rsidRPr="007F255D">
        <w:rPr>
          <w:rFonts w:ascii="Arial" w:hAnsi="Arial" w:cs="Arial"/>
          <w:bCs/>
          <w:sz w:val="23"/>
          <w:szCs w:val="23"/>
        </w:rPr>
        <w:t>2</w:t>
      </w:r>
      <w:r w:rsidRPr="007F255D">
        <w:rPr>
          <w:rFonts w:ascii="Arial" w:hAnsi="Arial" w:cs="Arial"/>
          <w:bCs/>
          <w:sz w:val="23"/>
          <w:szCs w:val="23"/>
        </w:rPr>
        <w:t>:</w:t>
      </w:r>
      <w:r w:rsidR="007A0283">
        <w:rPr>
          <w:rFonts w:ascii="Arial" w:hAnsi="Arial" w:cs="Arial"/>
          <w:bCs/>
          <w:sz w:val="23"/>
          <w:szCs w:val="23"/>
        </w:rPr>
        <w:t>35</w:t>
      </w:r>
      <w:r w:rsidRPr="007F255D">
        <w:rPr>
          <w:rFonts w:ascii="Arial" w:hAnsi="Arial" w:cs="Arial"/>
          <w:bCs/>
          <w:sz w:val="23"/>
          <w:szCs w:val="23"/>
        </w:rPr>
        <w:t>│0</w:t>
      </w:r>
      <w:r w:rsidR="007A0283">
        <w:rPr>
          <w:rFonts w:ascii="Arial" w:hAnsi="Arial" w:cs="Arial"/>
          <w:bCs/>
          <w:sz w:val="23"/>
          <w:szCs w:val="23"/>
        </w:rPr>
        <w:t>5</w:t>
      </w:r>
      <w:r w:rsidRPr="007F255D">
        <w:rPr>
          <w:rFonts w:ascii="Arial" w:hAnsi="Arial" w:cs="Arial"/>
          <w:bCs/>
          <w:sz w:val="23"/>
          <w:szCs w:val="23"/>
        </w:rPr>
        <w:t>'</w:t>
      </w:r>
      <w:r w:rsidRPr="007F255D">
        <w:rPr>
          <w:rFonts w:ascii="Arial" w:hAnsi="Arial" w:cs="Arial"/>
          <w:sz w:val="23"/>
          <w:szCs w:val="23"/>
        </w:rPr>
        <w:tab/>
        <w:t>Ответы на вопросы;</w:t>
      </w:r>
    </w:p>
    <w:p w14:paraId="5C2F22C8" w14:textId="77777777" w:rsidR="003D2F43" w:rsidRPr="007F255D" w:rsidRDefault="003D2F43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</w:p>
    <w:p w14:paraId="6C32BBCF" w14:textId="5AF76CA1" w:rsidR="00A955AD" w:rsidRPr="007F255D" w:rsidRDefault="00776B10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sz w:val="23"/>
          <w:szCs w:val="23"/>
        </w:rPr>
        <w:t>1</w:t>
      </w:r>
      <w:r w:rsidR="00EA6801" w:rsidRPr="007F255D">
        <w:rPr>
          <w:rFonts w:ascii="Arial" w:hAnsi="Arial" w:cs="Arial"/>
          <w:sz w:val="23"/>
          <w:szCs w:val="23"/>
        </w:rPr>
        <w:t>2</w:t>
      </w:r>
      <w:r w:rsidRPr="007F255D">
        <w:rPr>
          <w:rFonts w:ascii="Arial" w:hAnsi="Arial" w:cs="Arial"/>
          <w:sz w:val="23"/>
          <w:szCs w:val="23"/>
        </w:rPr>
        <w:t>:</w:t>
      </w:r>
      <w:r w:rsidR="007A0283">
        <w:rPr>
          <w:rFonts w:ascii="Arial" w:hAnsi="Arial" w:cs="Arial"/>
          <w:sz w:val="23"/>
          <w:szCs w:val="23"/>
        </w:rPr>
        <w:t>40</w:t>
      </w:r>
      <w:r w:rsidRPr="007F255D">
        <w:rPr>
          <w:rFonts w:ascii="Arial" w:hAnsi="Arial" w:cs="Arial"/>
          <w:sz w:val="23"/>
          <w:szCs w:val="23"/>
        </w:rPr>
        <w:t>│20'</w:t>
      </w:r>
      <w:proofErr w:type="gramStart"/>
      <w:r w:rsidRPr="007F255D">
        <w:rPr>
          <w:rFonts w:ascii="Arial" w:hAnsi="Arial" w:cs="Arial"/>
          <w:sz w:val="23"/>
          <w:szCs w:val="23"/>
        </w:rPr>
        <w:tab/>
        <w:t>«</w:t>
      </w:r>
      <w:proofErr w:type="gramEnd"/>
      <w:r w:rsidR="00F31747" w:rsidRPr="007F255D">
        <w:rPr>
          <w:rFonts w:ascii="Arial" w:hAnsi="Arial" w:cs="Arial"/>
          <w:sz w:val="23"/>
          <w:szCs w:val="23"/>
        </w:rPr>
        <w:t>ИНФР</w:t>
      </w:r>
      <w:r w:rsidR="006524A0" w:rsidRPr="007F255D">
        <w:rPr>
          <w:rFonts w:ascii="Arial" w:hAnsi="Arial" w:cs="Arial"/>
          <w:sz w:val="23"/>
          <w:szCs w:val="23"/>
        </w:rPr>
        <w:t>А</w:t>
      </w:r>
      <w:r w:rsidR="00F31747" w:rsidRPr="007F255D">
        <w:rPr>
          <w:rFonts w:ascii="Arial" w:hAnsi="Arial" w:cs="Arial"/>
          <w:sz w:val="23"/>
          <w:szCs w:val="23"/>
        </w:rPr>
        <w:t>КРАСНАЯ ВИДЕО</w:t>
      </w:r>
      <w:r w:rsidRPr="007F255D">
        <w:rPr>
          <w:rFonts w:ascii="Arial" w:hAnsi="Arial" w:cs="Arial"/>
          <w:sz w:val="23"/>
          <w:szCs w:val="23"/>
        </w:rPr>
        <w:t xml:space="preserve">НИСТАГМОГРАФИЯ </w:t>
      </w:r>
      <w:r w:rsidR="00F31747" w:rsidRPr="007F255D">
        <w:rPr>
          <w:rFonts w:ascii="Arial" w:hAnsi="Arial" w:cs="Arial"/>
          <w:sz w:val="23"/>
          <w:szCs w:val="23"/>
        </w:rPr>
        <w:t>В ИССЛЕДОВАНИИ ПАЦИЕНТОВ С МАКУЛЯРНЫМ ОТЕКОМ</w:t>
      </w:r>
      <w:r w:rsidRPr="007F255D">
        <w:rPr>
          <w:rFonts w:ascii="Arial" w:hAnsi="Arial" w:cs="Arial"/>
          <w:sz w:val="23"/>
          <w:szCs w:val="23"/>
        </w:rPr>
        <w:t>»</w:t>
      </w:r>
      <w:r w:rsidR="00B231E5" w:rsidRPr="007F255D">
        <w:rPr>
          <w:rFonts w:ascii="Arial" w:hAnsi="Arial" w:cs="Arial"/>
          <w:sz w:val="23"/>
          <w:szCs w:val="23"/>
        </w:rPr>
        <w:t xml:space="preserve"> </w:t>
      </w:r>
    </w:p>
    <w:p w14:paraId="4ACEC103" w14:textId="418BA5C1" w:rsidR="006511E8" w:rsidRPr="007F255D" w:rsidRDefault="00B231E5" w:rsidP="00E71E17">
      <w:pPr>
        <w:ind w:left="1134"/>
        <w:contextualSpacing/>
        <w:jc w:val="both"/>
        <w:rPr>
          <w:rFonts w:ascii="Arial" w:hAnsi="Arial" w:cs="Arial"/>
          <w:color w:val="4F81BD" w:themeColor="accent1"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 xml:space="preserve">Мамедов </w:t>
      </w:r>
      <w:r w:rsidR="000B5A74" w:rsidRPr="007F255D">
        <w:rPr>
          <w:rFonts w:ascii="Arial" w:hAnsi="Arial" w:cs="Arial"/>
          <w:bCs/>
          <w:sz w:val="23"/>
          <w:szCs w:val="23"/>
        </w:rPr>
        <w:t xml:space="preserve">Заур Исаевич, </w:t>
      </w:r>
      <w:r w:rsidR="006524A0" w:rsidRPr="007F255D">
        <w:rPr>
          <w:rFonts w:ascii="Arial" w:hAnsi="Arial" w:cs="Arial"/>
          <w:bCs/>
          <w:sz w:val="23"/>
          <w:szCs w:val="23"/>
        </w:rPr>
        <w:t>м</w:t>
      </w:r>
      <w:r w:rsidR="007F255D" w:rsidRPr="007F255D">
        <w:rPr>
          <w:rFonts w:ascii="Arial" w:hAnsi="Arial" w:cs="Arial"/>
          <w:bCs/>
          <w:sz w:val="23"/>
          <w:szCs w:val="23"/>
        </w:rPr>
        <w:t>ладший научный сотрудник</w:t>
      </w:r>
      <w:r w:rsidR="00776B10" w:rsidRPr="007F255D">
        <w:rPr>
          <w:rFonts w:ascii="Arial" w:hAnsi="Arial" w:cs="Arial"/>
          <w:bCs/>
          <w:sz w:val="23"/>
          <w:szCs w:val="23"/>
        </w:rPr>
        <w:t xml:space="preserve"> </w:t>
      </w:r>
      <w:r w:rsidR="006524A0" w:rsidRPr="007F255D">
        <w:rPr>
          <w:rFonts w:ascii="Arial" w:hAnsi="Arial" w:cs="Arial"/>
          <w:sz w:val="23"/>
          <w:szCs w:val="23"/>
        </w:rPr>
        <w:t>офтальмологического отделения МОНИКИ</w:t>
      </w:r>
      <w:r w:rsidR="00A94354" w:rsidRPr="007F255D">
        <w:rPr>
          <w:rFonts w:ascii="Arial" w:hAnsi="Arial" w:cs="Arial"/>
          <w:sz w:val="23"/>
          <w:szCs w:val="23"/>
        </w:rPr>
        <w:t>;</w:t>
      </w:r>
    </w:p>
    <w:p w14:paraId="1466EEB4" w14:textId="77777777" w:rsidR="00E71E17" w:rsidRPr="007F255D" w:rsidRDefault="00E71E17" w:rsidP="00F31747">
      <w:pPr>
        <w:contextualSpacing/>
        <w:jc w:val="both"/>
        <w:rPr>
          <w:rFonts w:ascii="Arial" w:hAnsi="Arial" w:cs="Arial"/>
          <w:bCs/>
          <w:sz w:val="23"/>
          <w:szCs w:val="23"/>
        </w:rPr>
      </w:pPr>
    </w:p>
    <w:p w14:paraId="4D514CB2" w14:textId="46677E32" w:rsidR="00E65752" w:rsidRPr="007F255D" w:rsidRDefault="00776B10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>1</w:t>
      </w:r>
      <w:r w:rsidR="007A0283">
        <w:rPr>
          <w:rFonts w:ascii="Arial" w:hAnsi="Arial" w:cs="Arial"/>
          <w:bCs/>
          <w:sz w:val="23"/>
          <w:szCs w:val="23"/>
        </w:rPr>
        <w:t>3</w:t>
      </w:r>
      <w:r w:rsidRPr="007F255D">
        <w:rPr>
          <w:rFonts w:ascii="Arial" w:hAnsi="Arial" w:cs="Arial"/>
          <w:bCs/>
          <w:sz w:val="23"/>
          <w:szCs w:val="23"/>
        </w:rPr>
        <w:t>:</w:t>
      </w:r>
      <w:r w:rsidR="007A0283">
        <w:rPr>
          <w:rFonts w:ascii="Arial" w:hAnsi="Arial" w:cs="Arial"/>
          <w:bCs/>
          <w:sz w:val="23"/>
          <w:szCs w:val="23"/>
        </w:rPr>
        <w:t>0</w:t>
      </w:r>
      <w:r w:rsidR="00D26A4F" w:rsidRPr="007F255D">
        <w:rPr>
          <w:rFonts w:ascii="Arial" w:hAnsi="Arial" w:cs="Arial"/>
          <w:bCs/>
          <w:sz w:val="23"/>
          <w:szCs w:val="23"/>
        </w:rPr>
        <w:t>0</w:t>
      </w:r>
      <w:r w:rsidRPr="007F255D">
        <w:rPr>
          <w:rFonts w:ascii="Arial" w:hAnsi="Arial" w:cs="Arial"/>
          <w:bCs/>
          <w:sz w:val="23"/>
          <w:szCs w:val="23"/>
        </w:rPr>
        <w:t>│</w:t>
      </w:r>
      <w:r w:rsidR="00E65752" w:rsidRPr="007F255D">
        <w:rPr>
          <w:rFonts w:ascii="Arial" w:hAnsi="Arial" w:cs="Arial"/>
          <w:bCs/>
          <w:sz w:val="23"/>
          <w:szCs w:val="23"/>
        </w:rPr>
        <w:t>0</w:t>
      </w:r>
      <w:r w:rsidR="007A0283">
        <w:rPr>
          <w:rFonts w:ascii="Arial" w:hAnsi="Arial" w:cs="Arial"/>
          <w:bCs/>
          <w:sz w:val="23"/>
          <w:szCs w:val="23"/>
        </w:rPr>
        <w:t>5</w:t>
      </w:r>
      <w:r w:rsidRPr="007F255D">
        <w:rPr>
          <w:rFonts w:ascii="Arial" w:hAnsi="Arial" w:cs="Arial"/>
          <w:bCs/>
          <w:sz w:val="23"/>
          <w:szCs w:val="23"/>
        </w:rPr>
        <w:t>'</w:t>
      </w:r>
      <w:r w:rsidR="00324D9A" w:rsidRPr="007F255D">
        <w:rPr>
          <w:rFonts w:ascii="Arial" w:hAnsi="Arial" w:cs="Arial"/>
          <w:bCs/>
          <w:sz w:val="23"/>
          <w:szCs w:val="23"/>
        </w:rPr>
        <w:tab/>
      </w:r>
      <w:r w:rsidR="00E65752" w:rsidRPr="007F255D">
        <w:rPr>
          <w:rFonts w:ascii="Arial" w:hAnsi="Arial" w:cs="Arial"/>
          <w:sz w:val="23"/>
          <w:szCs w:val="23"/>
        </w:rPr>
        <w:t>Ответы на вопросы;</w:t>
      </w:r>
    </w:p>
    <w:p w14:paraId="3A1E41C6" w14:textId="77777777" w:rsidR="003D2F43" w:rsidRPr="007F255D" w:rsidRDefault="003D2F43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</w:p>
    <w:p w14:paraId="0AD59114" w14:textId="302A60E4" w:rsidR="00A955AD" w:rsidRPr="007F255D" w:rsidRDefault="00E65752" w:rsidP="00E71E17">
      <w:pPr>
        <w:ind w:left="1134" w:hanging="1134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7F255D">
        <w:rPr>
          <w:rFonts w:ascii="Arial" w:hAnsi="Arial" w:cs="Arial"/>
          <w:sz w:val="23"/>
          <w:szCs w:val="23"/>
        </w:rPr>
        <w:t>1</w:t>
      </w:r>
      <w:r w:rsidR="007A0283">
        <w:rPr>
          <w:rFonts w:ascii="Arial" w:hAnsi="Arial" w:cs="Arial"/>
          <w:sz w:val="23"/>
          <w:szCs w:val="23"/>
        </w:rPr>
        <w:t>3</w:t>
      </w:r>
      <w:r w:rsidRPr="007F255D">
        <w:rPr>
          <w:rFonts w:ascii="Arial" w:hAnsi="Arial" w:cs="Arial"/>
          <w:sz w:val="23"/>
          <w:szCs w:val="23"/>
        </w:rPr>
        <w:t>:</w:t>
      </w:r>
      <w:r w:rsidR="007A0283">
        <w:rPr>
          <w:rFonts w:ascii="Arial" w:hAnsi="Arial" w:cs="Arial"/>
          <w:sz w:val="23"/>
          <w:szCs w:val="23"/>
        </w:rPr>
        <w:t>05</w:t>
      </w:r>
      <w:r w:rsidRPr="007F255D">
        <w:rPr>
          <w:rFonts w:ascii="Arial" w:hAnsi="Arial" w:cs="Arial"/>
          <w:sz w:val="23"/>
          <w:szCs w:val="23"/>
        </w:rPr>
        <w:t>│20'</w:t>
      </w:r>
      <w:proofErr w:type="gramStart"/>
      <w:r w:rsidRPr="007F255D">
        <w:rPr>
          <w:rFonts w:ascii="Arial" w:hAnsi="Arial" w:cs="Arial"/>
          <w:sz w:val="23"/>
          <w:szCs w:val="23"/>
        </w:rPr>
        <w:tab/>
        <w:t>«</w:t>
      </w:r>
      <w:proofErr w:type="gramEnd"/>
      <w:r w:rsidR="00F31747" w:rsidRPr="007F255D">
        <w:rPr>
          <w:rFonts w:ascii="Arial" w:hAnsi="Arial" w:cs="Arial"/>
          <w:sz w:val="23"/>
          <w:szCs w:val="23"/>
        </w:rPr>
        <w:t>АНАЛИЗ ЭФФЕКТИВНОСТИ ПРИМЕНЕНИЯ ПРЕПЕРАТА БРОЛУЦИЗУМАБ У ПАЦИЕНТОВ С ДМО</w:t>
      </w:r>
      <w:r w:rsidRPr="007F255D">
        <w:rPr>
          <w:rFonts w:ascii="Arial" w:hAnsi="Arial" w:cs="Arial"/>
          <w:sz w:val="23"/>
          <w:szCs w:val="23"/>
        </w:rPr>
        <w:t>»</w:t>
      </w:r>
      <w:r w:rsidR="00B231E5" w:rsidRPr="007F255D">
        <w:rPr>
          <w:rFonts w:ascii="Arial" w:hAnsi="Arial" w:cs="Arial"/>
          <w:bCs/>
          <w:sz w:val="23"/>
          <w:szCs w:val="23"/>
        </w:rPr>
        <w:t xml:space="preserve"> </w:t>
      </w:r>
    </w:p>
    <w:p w14:paraId="3E134884" w14:textId="016117A5" w:rsidR="003D2F43" w:rsidRPr="007F255D" w:rsidRDefault="00F31747" w:rsidP="00F31747">
      <w:pPr>
        <w:suppressAutoHyphens w:val="0"/>
        <w:ind w:left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 xml:space="preserve">Амиркулиева Регина Нуреддиновна, </w:t>
      </w:r>
      <w:r w:rsidRPr="007F255D">
        <w:rPr>
          <w:rFonts w:ascii="Arial" w:hAnsi="Arial" w:cs="Arial"/>
          <w:sz w:val="23"/>
          <w:szCs w:val="23"/>
        </w:rPr>
        <w:t xml:space="preserve">аспирант </w:t>
      </w:r>
      <w:r w:rsidRPr="007F255D">
        <w:rPr>
          <w:rFonts w:ascii="Arial" w:hAnsi="Arial" w:cs="Arial"/>
          <w:bCs/>
          <w:sz w:val="23"/>
          <w:szCs w:val="23"/>
        </w:rPr>
        <w:t xml:space="preserve">кафедры офтальмологии и оптометрии </w:t>
      </w:r>
      <w:r w:rsidRPr="007F255D">
        <w:rPr>
          <w:rFonts w:ascii="Arial" w:hAnsi="Arial" w:cs="Arial"/>
          <w:sz w:val="23"/>
          <w:szCs w:val="23"/>
        </w:rPr>
        <w:t xml:space="preserve">ФУВ МОНИКИ; </w:t>
      </w:r>
    </w:p>
    <w:p w14:paraId="480E61E9" w14:textId="77777777" w:rsidR="006511E8" w:rsidRPr="007F255D" w:rsidRDefault="006511E8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</w:p>
    <w:p w14:paraId="2E835019" w14:textId="2EA9F9D6" w:rsidR="00573A2D" w:rsidRPr="007F255D" w:rsidRDefault="00573A2D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>1</w:t>
      </w:r>
      <w:r w:rsidR="00EA6801" w:rsidRPr="007F255D">
        <w:rPr>
          <w:rFonts w:ascii="Arial" w:hAnsi="Arial" w:cs="Arial"/>
          <w:bCs/>
          <w:sz w:val="23"/>
          <w:szCs w:val="23"/>
        </w:rPr>
        <w:t>3</w:t>
      </w:r>
      <w:r w:rsidRPr="007F255D">
        <w:rPr>
          <w:rFonts w:ascii="Arial" w:hAnsi="Arial" w:cs="Arial"/>
          <w:bCs/>
          <w:sz w:val="23"/>
          <w:szCs w:val="23"/>
        </w:rPr>
        <w:t>:</w:t>
      </w:r>
      <w:r w:rsidR="00D26A4F" w:rsidRPr="007F255D">
        <w:rPr>
          <w:rFonts w:ascii="Arial" w:hAnsi="Arial" w:cs="Arial"/>
          <w:bCs/>
          <w:sz w:val="23"/>
          <w:szCs w:val="23"/>
        </w:rPr>
        <w:t>2</w:t>
      </w:r>
      <w:r w:rsidR="007A0283">
        <w:rPr>
          <w:rFonts w:ascii="Arial" w:hAnsi="Arial" w:cs="Arial"/>
          <w:bCs/>
          <w:sz w:val="23"/>
          <w:szCs w:val="23"/>
        </w:rPr>
        <w:t>5</w:t>
      </w:r>
      <w:r w:rsidRPr="007F255D">
        <w:rPr>
          <w:rFonts w:ascii="Arial" w:hAnsi="Arial" w:cs="Arial"/>
          <w:bCs/>
          <w:sz w:val="23"/>
          <w:szCs w:val="23"/>
        </w:rPr>
        <w:t>│0</w:t>
      </w:r>
      <w:r w:rsidR="007A0283">
        <w:rPr>
          <w:rFonts w:ascii="Arial" w:hAnsi="Arial" w:cs="Arial"/>
          <w:bCs/>
          <w:sz w:val="23"/>
          <w:szCs w:val="23"/>
        </w:rPr>
        <w:t>5</w:t>
      </w:r>
      <w:r w:rsidRPr="007F255D">
        <w:rPr>
          <w:rFonts w:ascii="Arial" w:hAnsi="Arial" w:cs="Arial"/>
          <w:bCs/>
          <w:sz w:val="23"/>
          <w:szCs w:val="23"/>
        </w:rPr>
        <w:t>'</w:t>
      </w:r>
      <w:r w:rsidR="00324D9A" w:rsidRPr="007F255D">
        <w:rPr>
          <w:rFonts w:ascii="Arial" w:hAnsi="Arial" w:cs="Arial"/>
          <w:sz w:val="23"/>
          <w:szCs w:val="23"/>
        </w:rPr>
        <w:tab/>
      </w:r>
      <w:r w:rsidRPr="007F255D">
        <w:rPr>
          <w:rFonts w:ascii="Arial" w:hAnsi="Arial" w:cs="Arial"/>
          <w:sz w:val="23"/>
          <w:szCs w:val="23"/>
        </w:rPr>
        <w:t>Ответы на вопросы;</w:t>
      </w:r>
    </w:p>
    <w:p w14:paraId="205C5C09" w14:textId="77777777" w:rsidR="006511E8" w:rsidRPr="007F255D" w:rsidRDefault="006511E8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</w:p>
    <w:p w14:paraId="198785BC" w14:textId="6EBA0F29" w:rsidR="00A955AD" w:rsidRPr="007F255D" w:rsidRDefault="00EA6801" w:rsidP="00E71E17">
      <w:pPr>
        <w:pStyle w:val="11"/>
        <w:ind w:left="1134" w:hanging="1134"/>
        <w:contextualSpacing/>
        <w:jc w:val="both"/>
        <w:rPr>
          <w:rFonts w:ascii="Arial" w:hAnsi="Arial" w:cs="Arial"/>
          <w:caps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>13:</w:t>
      </w:r>
      <w:r w:rsidR="007A0283">
        <w:rPr>
          <w:rFonts w:ascii="Arial" w:hAnsi="Arial" w:cs="Arial"/>
          <w:bCs/>
          <w:sz w:val="23"/>
          <w:szCs w:val="23"/>
        </w:rPr>
        <w:t>30</w:t>
      </w:r>
      <w:r w:rsidRPr="007F255D">
        <w:rPr>
          <w:rFonts w:ascii="Arial" w:hAnsi="Arial" w:cs="Arial"/>
          <w:bCs/>
          <w:sz w:val="23"/>
          <w:szCs w:val="23"/>
        </w:rPr>
        <w:t>│20'</w:t>
      </w:r>
      <w:r w:rsidRPr="007F255D">
        <w:rPr>
          <w:rFonts w:ascii="Arial" w:hAnsi="Arial" w:cs="Arial"/>
          <w:sz w:val="23"/>
          <w:szCs w:val="23"/>
        </w:rPr>
        <w:tab/>
      </w:r>
      <w:r w:rsidR="00DA728F" w:rsidRPr="007F255D">
        <w:rPr>
          <w:rFonts w:ascii="Arial" w:hAnsi="Arial" w:cs="Arial"/>
          <w:color w:val="4F6228" w:themeColor="accent3" w:themeShade="80"/>
          <w:sz w:val="23"/>
          <w:szCs w:val="23"/>
        </w:rPr>
        <w:t xml:space="preserve"> </w:t>
      </w:r>
      <w:r w:rsidR="00DA728F" w:rsidRPr="007F255D">
        <w:rPr>
          <w:rFonts w:ascii="Arial" w:hAnsi="Arial" w:cs="Arial"/>
          <w:bCs/>
          <w:sz w:val="23"/>
          <w:szCs w:val="23"/>
        </w:rPr>
        <w:t>«</w:t>
      </w:r>
      <w:r w:rsidR="00F31747" w:rsidRPr="007F255D">
        <w:rPr>
          <w:rFonts w:ascii="Arial" w:hAnsi="Arial" w:cs="Arial"/>
          <w:bCs/>
          <w:caps/>
          <w:sz w:val="23"/>
          <w:szCs w:val="23"/>
        </w:rPr>
        <w:t>ДИНАМИКА СОСУДИСТОЙ ОБОЛОЧКИ У ПАЦИЕНТОВ С ПРЕЭКЛАМПСИЕЙ</w:t>
      </w:r>
      <w:r w:rsidR="00DA728F" w:rsidRPr="007F255D">
        <w:rPr>
          <w:rFonts w:ascii="Arial" w:hAnsi="Arial" w:cs="Arial"/>
          <w:bCs/>
          <w:caps/>
          <w:sz w:val="23"/>
          <w:szCs w:val="23"/>
        </w:rPr>
        <w:t>»</w:t>
      </w:r>
      <w:r w:rsidR="00DA728F" w:rsidRPr="007F255D">
        <w:rPr>
          <w:rFonts w:ascii="Arial" w:hAnsi="Arial" w:cs="Arial"/>
          <w:caps/>
          <w:sz w:val="23"/>
          <w:szCs w:val="23"/>
        </w:rPr>
        <w:t xml:space="preserve"> </w:t>
      </w:r>
    </w:p>
    <w:p w14:paraId="2E60FC3F" w14:textId="2B5232D2" w:rsidR="00F31747" w:rsidRPr="007F255D" w:rsidRDefault="00F31747" w:rsidP="00F31747">
      <w:pPr>
        <w:suppressAutoHyphens w:val="0"/>
        <w:ind w:left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sz w:val="23"/>
          <w:szCs w:val="23"/>
        </w:rPr>
        <w:t>Честных Анна Александровна, научный сотрудник офтальмологического отделения МОНИКИ;</w:t>
      </w:r>
    </w:p>
    <w:p w14:paraId="428FFCA5" w14:textId="77777777" w:rsidR="006511E8" w:rsidRPr="007F255D" w:rsidRDefault="006511E8" w:rsidP="00E71E17">
      <w:pPr>
        <w:pStyle w:val="11"/>
        <w:ind w:left="1134" w:hanging="1134"/>
        <w:contextualSpacing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7DAF5B32" w14:textId="02C23C0E" w:rsidR="00F31747" w:rsidRPr="007F255D" w:rsidRDefault="00EA6801" w:rsidP="00F3174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>13:</w:t>
      </w:r>
      <w:r w:rsidR="007A0283">
        <w:rPr>
          <w:rFonts w:ascii="Arial" w:hAnsi="Arial" w:cs="Arial"/>
          <w:bCs/>
          <w:sz w:val="23"/>
          <w:szCs w:val="23"/>
        </w:rPr>
        <w:t>50</w:t>
      </w:r>
      <w:r w:rsidRPr="007F255D">
        <w:rPr>
          <w:rFonts w:ascii="Arial" w:hAnsi="Arial" w:cs="Arial"/>
          <w:bCs/>
          <w:sz w:val="23"/>
          <w:szCs w:val="23"/>
        </w:rPr>
        <w:t>│</w:t>
      </w:r>
      <w:r w:rsidR="00F31747" w:rsidRPr="007F255D">
        <w:rPr>
          <w:rFonts w:ascii="Arial" w:hAnsi="Arial" w:cs="Arial"/>
          <w:bCs/>
          <w:sz w:val="23"/>
          <w:szCs w:val="23"/>
        </w:rPr>
        <w:t>0</w:t>
      </w:r>
      <w:r w:rsidR="007A0283">
        <w:rPr>
          <w:rFonts w:ascii="Arial" w:hAnsi="Arial" w:cs="Arial"/>
          <w:bCs/>
          <w:sz w:val="23"/>
          <w:szCs w:val="23"/>
        </w:rPr>
        <w:t>5</w:t>
      </w:r>
      <w:r w:rsidRPr="007F255D">
        <w:rPr>
          <w:rFonts w:ascii="Arial" w:hAnsi="Arial" w:cs="Arial"/>
          <w:bCs/>
          <w:sz w:val="23"/>
          <w:szCs w:val="23"/>
        </w:rPr>
        <w:t>'</w:t>
      </w:r>
      <w:r w:rsidRPr="007F255D">
        <w:rPr>
          <w:rFonts w:ascii="Arial" w:hAnsi="Arial" w:cs="Arial"/>
          <w:bCs/>
          <w:sz w:val="23"/>
          <w:szCs w:val="23"/>
        </w:rPr>
        <w:tab/>
      </w:r>
      <w:r w:rsidR="00F31747" w:rsidRPr="007F255D">
        <w:rPr>
          <w:rFonts w:ascii="Arial" w:hAnsi="Arial" w:cs="Arial"/>
          <w:sz w:val="23"/>
          <w:szCs w:val="23"/>
        </w:rPr>
        <w:t>Ответы на вопросы;</w:t>
      </w:r>
    </w:p>
    <w:p w14:paraId="107FE514" w14:textId="4B4A8A12" w:rsidR="00EA6801" w:rsidRPr="007F255D" w:rsidRDefault="00EA6801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</w:p>
    <w:p w14:paraId="52EF6C1B" w14:textId="597142D2" w:rsidR="00A955AD" w:rsidRPr="007F255D" w:rsidRDefault="00EA6801" w:rsidP="00E71E17">
      <w:pPr>
        <w:ind w:left="1134" w:hanging="1134"/>
        <w:contextualSpacing/>
        <w:jc w:val="both"/>
        <w:rPr>
          <w:rFonts w:ascii="Arial" w:hAnsi="Arial" w:cs="Arial"/>
          <w:caps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>13:</w:t>
      </w:r>
      <w:r w:rsidR="007A0283">
        <w:rPr>
          <w:rFonts w:ascii="Arial" w:hAnsi="Arial" w:cs="Arial"/>
          <w:bCs/>
          <w:sz w:val="23"/>
          <w:szCs w:val="23"/>
        </w:rPr>
        <w:t>55</w:t>
      </w:r>
      <w:r w:rsidRPr="007F255D">
        <w:rPr>
          <w:rFonts w:ascii="Arial" w:hAnsi="Arial" w:cs="Arial"/>
          <w:bCs/>
          <w:sz w:val="23"/>
          <w:szCs w:val="23"/>
        </w:rPr>
        <w:t>│</w:t>
      </w:r>
      <w:r w:rsidR="00F31747" w:rsidRPr="007F255D">
        <w:rPr>
          <w:rFonts w:ascii="Arial" w:hAnsi="Arial" w:cs="Arial"/>
          <w:bCs/>
          <w:sz w:val="23"/>
          <w:szCs w:val="23"/>
        </w:rPr>
        <w:t>2</w:t>
      </w:r>
      <w:r w:rsidRPr="007F255D">
        <w:rPr>
          <w:rFonts w:ascii="Arial" w:hAnsi="Arial" w:cs="Arial"/>
          <w:bCs/>
          <w:sz w:val="23"/>
          <w:szCs w:val="23"/>
        </w:rPr>
        <w:t>0'</w:t>
      </w:r>
      <w:r w:rsidRPr="007F255D">
        <w:rPr>
          <w:rFonts w:ascii="Arial" w:hAnsi="Arial" w:cs="Arial"/>
          <w:sz w:val="23"/>
          <w:szCs w:val="23"/>
        </w:rPr>
        <w:tab/>
      </w:r>
      <w:r w:rsidRPr="007F255D">
        <w:rPr>
          <w:rFonts w:ascii="Arial" w:hAnsi="Arial" w:cs="Arial"/>
          <w:bCs/>
          <w:caps/>
          <w:color w:val="4F6228" w:themeColor="accent3" w:themeShade="80"/>
          <w:sz w:val="23"/>
          <w:szCs w:val="23"/>
        </w:rPr>
        <w:t xml:space="preserve"> </w:t>
      </w:r>
      <w:r w:rsidRPr="007F255D">
        <w:rPr>
          <w:rFonts w:ascii="Arial" w:hAnsi="Arial" w:cs="Arial"/>
          <w:caps/>
          <w:sz w:val="23"/>
          <w:szCs w:val="23"/>
        </w:rPr>
        <w:t>«</w:t>
      </w:r>
      <w:r w:rsidR="00F31747" w:rsidRPr="007F255D">
        <w:rPr>
          <w:rFonts w:ascii="Arial" w:hAnsi="Arial" w:cs="Arial"/>
          <w:caps/>
          <w:sz w:val="23"/>
          <w:szCs w:val="23"/>
        </w:rPr>
        <w:t>ДРЕНАЖНЫЕ УСТРОЙСТВА ОТЕЧЕСТВЕННОГО ПРОИЗВОДСТВА ДЛЯ ХИРУРГИЧЕСКОГО ЛЕЧЕНИЯ ГЛАУКОМЫ</w:t>
      </w:r>
      <w:r w:rsidRPr="007F255D">
        <w:rPr>
          <w:rFonts w:ascii="Arial" w:hAnsi="Arial" w:cs="Arial"/>
          <w:caps/>
          <w:sz w:val="23"/>
          <w:szCs w:val="23"/>
        </w:rPr>
        <w:t>»</w:t>
      </w:r>
      <w:r w:rsidRPr="007F255D">
        <w:rPr>
          <w:rFonts w:ascii="Arial" w:hAnsi="Arial" w:cs="Arial"/>
          <w:bCs/>
          <w:caps/>
          <w:sz w:val="23"/>
          <w:szCs w:val="23"/>
        </w:rPr>
        <w:t xml:space="preserve"> </w:t>
      </w:r>
    </w:p>
    <w:p w14:paraId="1F57B609" w14:textId="10412278" w:rsidR="00F31747" w:rsidRPr="007F255D" w:rsidRDefault="00F31747" w:rsidP="00F31747">
      <w:pPr>
        <w:suppressAutoHyphens w:val="0"/>
        <w:ind w:left="1134"/>
        <w:contextualSpacing/>
        <w:jc w:val="both"/>
        <w:rPr>
          <w:rFonts w:ascii="Arial" w:hAnsi="Arial" w:cs="Arial"/>
          <w:sz w:val="23"/>
          <w:szCs w:val="23"/>
        </w:rPr>
      </w:pPr>
      <w:r w:rsidRPr="007F255D">
        <w:rPr>
          <w:rFonts w:ascii="Arial" w:hAnsi="Arial" w:cs="Arial"/>
          <w:bCs/>
          <w:sz w:val="23"/>
          <w:szCs w:val="23"/>
        </w:rPr>
        <w:t xml:space="preserve">Халдеев Сергей Сергеевич, </w:t>
      </w:r>
      <w:r w:rsidRPr="007F255D">
        <w:rPr>
          <w:rFonts w:ascii="Arial" w:hAnsi="Arial" w:cs="Arial"/>
          <w:sz w:val="23"/>
          <w:szCs w:val="23"/>
        </w:rPr>
        <w:t xml:space="preserve">аспирант </w:t>
      </w:r>
      <w:r w:rsidRPr="007F255D">
        <w:rPr>
          <w:rFonts w:ascii="Arial" w:hAnsi="Arial" w:cs="Arial"/>
          <w:bCs/>
          <w:sz w:val="23"/>
          <w:szCs w:val="23"/>
        </w:rPr>
        <w:t xml:space="preserve">кафедры офтальмологии и оптометрии </w:t>
      </w:r>
      <w:r w:rsidRPr="007F255D">
        <w:rPr>
          <w:rFonts w:ascii="Arial" w:hAnsi="Arial" w:cs="Arial"/>
          <w:sz w:val="23"/>
          <w:szCs w:val="23"/>
        </w:rPr>
        <w:t xml:space="preserve">ФУВ МОНИКИ; </w:t>
      </w:r>
    </w:p>
    <w:p w14:paraId="7E477FFE" w14:textId="77777777" w:rsidR="00EF1B2B" w:rsidRPr="007F255D" w:rsidRDefault="00EF1B2B" w:rsidP="00E71E17">
      <w:pPr>
        <w:ind w:left="1134" w:hanging="1134"/>
        <w:contextualSpacing/>
        <w:jc w:val="both"/>
        <w:rPr>
          <w:rFonts w:ascii="Arial" w:hAnsi="Arial" w:cs="Arial"/>
          <w:sz w:val="23"/>
          <w:szCs w:val="23"/>
        </w:rPr>
      </w:pPr>
    </w:p>
    <w:p w14:paraId="00A62B45" w14:textId="0AB4F57A" w:rsidR="00487743" w:rsidRPr="007F255D" w:rsidRDefault="00D82081" w:rsidP="00E71E17">
      <w:pPr>
        <w:ind w:left="1134" w:hanging="1134"/>
        <w:contextualSpacing/>
        <w:jc w:val="both"/>
        <w:rPr>
          <w:rFonts w:ascii="Times New Roman" w:hAnsi="Times New Roman"/>
          <w:bCs/>
        </w:rPr>
      </w:pPr>
      <w:r w:rsidRPr="007F255D">
        <w:rPr>
          <w:rFonts w:ascii="Arial" w:hAnsi="Arial" w:cs="Arial"/>
          <w:bCs/>
          <w:sz w:val="23"/>
          <w:szCs w:val="23"/>
        </w:rPr>
        <w:t>14:</w:t>
      </w:r>
      <w:r w:rsidR="007A0283">
        <w:rPr>
          <w:rFonts w:ascii="Arial" w:hAnsi="Arial" w:cs="Arial"/>
          <w:bCs/>
          <w:sz w:val="23"/>
          <w:szCs w:val="23"/>
        </w:rPr>
        <w:t>15</w:t>
      </w:r>
      <w:r w:rsidRPr="007F255D">
        <w:rPr>
          <w:rFonts w:ascii="Arial" w:hAnsi="Arial" w:cs="Arial"/>
          <w:bCs/>
          <w:sz w:val="23"/>
          <w:szCs w:val="23"/>
        </w:rPr>
        <w:t>│</w:t>
      </w:r>
      <w:r w:rsidR="00F31747" w:rsidRPr="007F255D">
        <w:rPr>
          <w:rFonts w:ascii="Arial" w:hAnsi="Arial" w:cs="Arial"/>
          <w:bCs/>
          <w:sz w:val="23"/>
          <w:szCs w:val="23"/>
        </w:rPr>
        <w:t>1</w:t>
      </w:r>
      <w:r w:rsidR="007A0283">
        <w:rPr>
          <w:rFonts w:ascii="Arial" w:hAnsi="Arial" w:cs="Arial"/>
          <w:bCs/>
          <w:sz w:val="23"/>
          <w:szCs w:val="23"/>
        </w:rPr>
        <w:t>5</w:t>
      </w:r>
      <w:bookmarkStart w:id="4" w:name="_GoBack"/>
      <w:bookmarkEnd w:id="4"/>
      <w:r w:rsidRPr="007F255D">
        <w:rPr>
          <w:rFonts w:ascii="Arial" w:hAnsi="Arial" w:cs="Arial"/>
          <w:bCs/>
          <w:sz w:val="23"/>
          <w:szCs w:val="23"/>
        </w:rPr>
        <w:t>'</w:t>
      </w:r>
      <w:r w:rsidRPr="007F255D">
        <w:rPr>
          <w:rFonts w:ascii="Arial" w:hAnsi="Arial" w:cs="Arial"/>
          <w:sz w:val="23"/>
          <w:szCs w:val="23"/>
        </w:rPr>
        <w:tab/>
      </w:r>
      <w:r w:rsidR="00F31747" w:rsidRPr="007F255D">
        <w:rPr>
          <w:rFonts w:ascii="Arial" w:hAnsi="Arial" w:cs="Arial"/>
          <w:bCs/>
          <w:caps/>
          <w:sz w:val="23"/>
          <w:szCs w:val="23"/>
        </w:rPr>
        <w:t xml:space="preserve">Ответы на вопросы. Дискуссия. </w:t>
      </w:r>
    </w:p>
    <w:sectPr w:rsidR="00487743" w:rsidRPr="007F255D" w:rsidSect="00EC4505">
      <w:pgSz w:w="11906" w:h="16838"/>
      <w:pgMar w:top="680" w:right="680" w:bottom="680" w:left="6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C4DB6"/>
    <w:multiLevelType w:val="hybridMultilevel"/>
    <w:tmpl w:val="2376B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58B4"/>
    <w:multiLevelType w:val="hybridMultilevel"/>
    <w:tmpl w:val="4F00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42A23"/>
    <w:multiLevelType w:val="hybridMultilevel"/>
    <w:tmpl w:val="5DDC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D5"/>
    <w:rsid w:val="00021EE3"/>
    <w:rsid w:val="000821D5"/>
    <w:rsid w:val="000B5A74"/>
    <w:rsid w:val="001179AF"/>
    <w:rsid w:val="00184096"/>
    <w:rsid w:val="001C0AB4"/>
    <w:rsid w:val="001D3FBA"/>
    <w:rsid w:val="0020672A"/>
    <w:rsid w:val="00223462"/>
    <w:rsid w:val="002423B4"/>
    <w:rsid w:val="00244B90"/>
    <w:rsid w:val="002C3954"/>
    <w:rsid w:val="00316156"/>
    <w:rsid w:val="00324D9A"/>
    <w:rsid w:val="003321A7"/>
    <w:rsid w:val="00332AD9"/>
    <w:rsid w:val="0034600A"/>
    <w:rsid w:val="00350F7C"/>
    <w:rsid w:val="00386240"/>
    <w:rsid w:val="003C05D5"/>
    <w:rsid w:val="003D124D"/>
    <w:rsid w:val="003D2F43"/>
    <w:rsid w:val="004309B6"/>
    <w:rsid w:val="00470411"/>
    <w:rsid w:val="00487743"/>
    <w:rsid w:val="004D1E8F"/>
    <w:rsid w:val="00513922"/>
    <w:rsid w:val="00535EF0"/>
    <w:rsid w:val="00573A2D"/>
    <w:rsid w:val="005A4865"/>
    <w:rsid w:val="005C6C4C"/>
    <w:rsid w:val="00621A31"/>
    <w:rsid w:val="006511E8"/>
    <w:rsid w:val="006524A0"/>
    <w:rsid w:val="006550C3"/>
    <w:rsid w:val="00672853"/>
    <w:rsid w:val="00680EAC"/>
    <w:rsid w:val="00685B04"/>
    <w:rsid w:val="00695C37"/>
    <w:rsid w:val="006C659F"/>
    <w:rsid w:val="00757234"/>
    <w:rsid w:val="00776B10"/>
    <w:rsid w:val="00793414"/>
    <w:rsid w:val="007A0283"/>
    <w:rsid w:val="007B1BD3"/>
    <w:rsid w:val="007F255D"/>
    <w:rsid w:val="00832F8E"/>
    <w:rsid w:val="00844F0E"/>
    <w:rsid w:val="008A7A89"/>
    <w:rsid w:val="009431D7"/>
    <w:rsid w:val="009441E5"/>
    <w:rsid w:val="0095186D"/>
    <w:rsid w:val="00952365"/>
    <w:rsid w:val="009A2EC6"/>
    <w:rsid w:val="009A3D37"/>
    <w:rsid w:val="009E6351"/>
    <w:rsid w:val="00A04853"/>
    <w:rsid w:val="00A25E0C"/>
    <w:rsid w:val="00A26CD7"/>
    <w:rsid w:val="00A341AC"/>
    <w:rsid w:val="00A368FE"/>
    <w:rsid w:val="00A43CA5"/>
    <w:rsid w:val="00A55BBC"/>
    <w:rsid w:val="00A83F98"/>
    <w:rsid w:val="00A94354"/>
    <w:rsid w:val="00A955AD"/>
    <w:rsid w:val="00AA032E"/>
    <w:rsid w:val="00B231E5"/>
    <w:rsid w:val="00BB2EC9"/>
    <w:rsid w:val="00BD1C03"/>
    <w:rsid w:val="00C07CDD"/>
    <w:rsid w:val="00D12FDE"/>
    <w:rsid w:val="00D2415F"/>
    <w:rsid w:val="00D26A4F"/>
    <w:rsid w:val="00D65D67"/>
    <w:rsid w:val="00D82081"/>
    <w:rsid w:val="00DA728F"/>
    <w:rsid w:val="00E13D8F"/>
    <w:rsid w:val="00E306D7"/>
    <w:rsid w:val="00E46E3A"/>
    <w:rsid w:val="00E65752"/>
    <w:rsid w:val="00E71E17"/>
    <w:rsid w:val="00E8052E"/>
    <w:rsid w:val="00E85AD5"/>
    <w:rsid w:val="00EA6801"/>
    <w:rsid w:val="00EC1958"/>
    <w:rsid w:val="00EC4505"/>
    <w:rsid w:val="00EF1B2B"/>
    <w:rsid w:val="00F0226B"/>
    <w:rsid w:val="00F048DA"/>
    <w:rsid w:val="00F31747"/>
    <w:rsid w:val="00F546CA"/>
    <w:rsid w:val="00F73AB3"/>
    <w:rsid w:val="00F95D7E"/>
    <w:rsid w:val="00FA4C50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3F26"/>
  <w15:docId w15:val="{EF68ACD5-2D61-3A48-8780-F15FCBC7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4E"/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B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4D9A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s">
    <w:name w:val="links"/>
    <w:basedOn w:val="a0"/>
    <w:qFormat/>
    <w:rsid w:val="00F35705"/>
  </w:style>
  <w:style w:type="character" w:customStyle="1" w:styleId="-">
    <w:name w:val="Интернет-ссылка"/>
    <w:basedOn w:val="a0"/>
    <w:uiPriority w:val="99"/>
    <w:semiHidden/>
    <w:unhideWhenUsed/>
    <w:rsid w:val="00F35705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EA228A"/>
    <w:rPr>
      <w:color w:val="800080" w:themeColor="followed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237A4E"/>
    <w:pPr>
      <w:spacing w:after="204" w:line="360" w:lineRule="auto"/>
      <w:ind w:right="79" w:firstLine="709"/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msonormalcxspmiddlemailrucssattributepostfix">
    <w:name w:val="msonormalcxspmiddle_mailru_css_attribute_postfix"/>
    <w:basedOn w:val="a"/>
    <w:rsid w:val="00A26CD7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324D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Без интервала1"/>
    <w:qFormat/>
    <w:rsid w:val="000B5A74"/>
    <w:pPr>
      <w:suppressAutoHyphens w:val="0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0B5A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B5A74"/>
  </w:style>
  <w:style w:type="character" w:customStyle="1" w:styleId="12">
    <w:name w:val="Неразрешенное упоминание1"/>
    <w:basedOn w:val="a0"/>
    <w:uiPriority w:val="99"/>
    <w:semiHidden/>
    <w:unhideWhenUsed/>
    <w:rsid w:val="00021EE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21EE3"/>
    <w:rPr>
      <w:color w:val="800080" w:themeColor="followedHyperlink"/>
      <w:u w:val="single"/>
    </w:rPr>
  </w:style>
  <w:style w:type="character" w:customStyle="1" w:styleId="layout">
    <w:name w:val="layout"/>
    <w:basedOn w:val="a0"/>
    <w:rsid w:val="00244B90"/>
  </w:style>
  <w:style w:type="character" w:customStyle="1" w:styleId="10">
    <w:name w:val="Заголовок 1 Знак"/>
    <w:basedOn w:val="a0"/>
    <w:link w:val="1"/>
    <w:uiPriority w:val="9"/>
    <w:rsid w:val="00244B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68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68FE"/>
    <w:rPr>
      <w:rFonts w:ascii="Segoe UI" w:eastAsia="MS Mincho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72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11094860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F8C48-A14B-4DC6-AA87-083B64E5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Сухорукова</dc:creator>
  <dc:description/>
  <cp:lastModifiedBy>User</cp:lastModifiedBy>
  <cp:revision>8</cp:revision>
  <cp:lastPrinted>2022-11-15T09:12:00Z</cp:lastPrinted>
  <dcterms:created xsi:type="dcterms:W3CDTF">2023-09-14T07:45:00Z</dcterms:created>
  <dcterms:modified xsi:type="dcterms:W3CDTF">2023-09-14T08:03:00Z</dcterms:modified>
  <dc:language>ru-RU</dc:language>
</cp:coreProperties>
</file>