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3AA6" w14:textId="77777777" w:rsidR="0092636C" w:rsidRPr="005F5E73" w:rsidRDefault="0092636C" w:rsidP="00976CEE">
      <w:pPr>
        <w:spacing w:line="288" w:lineRule="auto"/>
        <w:contextualSpacing/>
        <w:jc w:val="center"/>
        <w:rPr>
          <w:rFonts w:ascii="Times New Roman" w:hAnsi="Times New Roman"/>
          <w:i/>
          <w:sz w:val="23"/>
          <w:szCs w:val="23"/>
          <w:u w:val="single"/>
        </w:rPr>
      </w:pPr>
      <w:bookmarkStart w:id="0" w:name="_Hlk43380619"/>
      <w:r w:rsidRPr="005F5E73">
        <w:rPr>
          <w:rFonts w:ascii="Times New Roman" w:hAnsi="Times New Roman"/>
          <w:i/>
          <w:sz w:val="23"/>
          <w:szCs w:val="23"/>
          <w:u w:val="single"/>
        </w:rPr>
        <w:t>Проект программы образовательного мероприятия:</w:t>
      </w:r>
    </w:p>
    <w:p w14:paraId="4781C001" w14:textId="77777777" w:rsidR="0092636C" w:rsidRPr="005F5E73" w:rsidRDefault="0092636C" w:rsidP="00976CEE">
      <w:pPr>
        <w:spacing w:line="288" w:lineRule="auto"/>
        <w:contextualSpacing/>
        <w:jc w:val="center"/>
        <w:rPr>
          <w:rFonts w:ascii="Times New Roman" w:hAnsi="Times New Roman"/>
          <w:b/>
          <w:iCs/>
          <w:caps/>
          <w:sz w:val="23"/>
          <w:szCs w:val="23"/>
          <w:shd w:val="clear" w:color="auto" w:fill="FFFFFF"/>
        </w:rPr>
      </w:pPr>
      <w:r w:rsidRPr="005F5E73">
        <w:rPr>
          <w:rFonts w:ascii="Times New Roman" w:hAnsi="Times New Roman"/>
          <w:b/>
          <w:caps/>
          <w:sz w:val="23"/>
          <w:szCs w:val="23"/>
        </w:rPr>
        <w:t xml:space="preserve">Научно-практическАЯ </w:t>
      </w:r>
      <w:r w:rsidRPr="005F5E73">
        <w:rPr>
          <w:rFonts w:ascii="Times New Roman" w:hAnsi="Times New Roman"/>
          <w:b/>
          <w:iCs/>
          <w:caps/>
          <w:sz w:val="23"/>
          <w:szCs w:val="23"/>
          <w:shd w:val="clear" w:color="auto" w:fill="FFFFFF"/>
        </w:rPr>
        <w:t>конференциЯ</w:t>
      </w:r>
    </w:p>
    <w:p w14:paraId="57AFCE10" w14:textId="77777777" w:rsidR="0092636C" w:rsidRPr="005F5E73" w:rsidRDefault="0092636C" w:rsidP="00976CEE">
      <w:pPr>
        <w:spacing w:line="288" w:lineRule="auto"/>
        <w:contextualSpacing/>
        <w:jc w:val="center"/>
        <w:rPr>
          <w:rFonts w:ascii="Times New Roman" w:hAnsi="Times New Roman"/>
          <w:b/>
          <w:iCs/>
          <w:caps/>
          <w:sz w:val="23"/>
          <w:szCs w:val="23"/>
          <w:shd w:val="clear" w:color="auto" w:fill="FFFFFF"/>
        </w:rPr>
      </w:pPr>
      <w:r w:rsidRPr="005F5E73">
        <w:rPr>
          <w:rFonts w:ascii="Times New Roman" w:hAnsi="Times New Roman"/>
          <w:b/>
          <w:iCs/>
          <w:caps/>
          <w:sz w:val="23"/>
          <w:szCs w:val="23"/>
          <w:shd w:val="clear" w:color="auto" w:fill="FFFFFF"/>
        </w:rPr>
        <w:t>для практикующих врачей «Ангионеврология»</w:t>
      </w:r>
    </w:p>
    <w:p w14:paraId="0E8124A4" w14:textId="77777777" w:rsidR="0092636C" w:rsidRPr="005F5E73" w:rsidRDefault="0092636C" w:rsidP="00976CEE">
      <w:pPr>
        <w:spacing w:line="288" w:lineRule="auto"/>
        <w:contextualSpacing/>
        <w:jc w:val="both"/>
        <w:rPr>
          <w:rFonts w:ascii="Times New Roman" w:hAnsi="Times New Roman"/>
          <w:i/>
          <w:iCs/>
          <w:sz w:val="23"/>
          <w:szCs w:val="23"/>
          <w:u w:val="single"/>
          <w:shd w:val="clear" w:color="auto" w:fill="FFFFFF"/>
        </w:rPr>
      </w:pPr>
    </w:p>
    <w:p w14:paraId="0B675F7A" w14:textId="77777777" w:rsidR="0092636C" w:rsidRPr="005F5E73" w:rsidRDefault="0092636C" w:rsidP="00976CEE">
      <w:pPr>
        <w:spacing w:line="288" w:lineRule="auto"/>
        <w:ind w:left="567" w:hanging="567"/>
        <w:contextualSpacing/>
        <w:jc w:val="both"/>
        <w:rPr>
          <w:rFonts w:ascii="Times New Roman" w:hAnsi="Times New Roman"/>
          <w:sz w:val="23"/>
          <w:szCs w:val="23"/>
        </w:rPr>
      </w:pPr>
      <w:r w:rsidRPr="005F5E73">
        <w:rPr>
          <w:rFonts w:ascii="Times New Roman" w:hAnsi="Times New Roman"/>
          <w:i/>
          <w:iCs/>
          <w:sz w:val="23"/>
          <w:szCs w:val="23"/>
          <w:u w:val="single"/>
          <w:shd w:val="clear" w:color="auto" w:fill="FFFFFF"/>
        </w:rPr>
        <w:t>Дата проведения:</w:t>
      </w:r>
      <w:r w:rsidRPr="005F5E73">
        <w:rPr>
          <w:rFonts w:ascii="Times New Roman" w:hAnsi="Times New Roman"/>
          <w:iCs/>
          <w:sz w:val="23"/>
          <w:szCs w:val="23"/>
          <w:shd w:val="clear" w:color="auto" w:fill="FFFFFF"/>
        </w:rPr>
        <w:t xml:space="preserve"> </w:t>
      </w:r>
      <w:r w:rsidRPr="005F5E73">
        <w:rPr>
          <w:rFonts w:ascii="Times New Roman" w:hAnsi="Times New Roman"/>
          <w:b/>
          <w:sz w:val="23"/>
          <w:szCs w:val="23"/>
        </w:rPr>
        <w:t>20 сентября 2022 года с 10:00</w:t>
      </w:r>
    </w:p>
    <w:p w14:paraId="17C69221" w14:textId="77777777" w:rsidR="0092636C" w:rsidRPr="008C7F01" w:rsidRDefault="0092636C" w:rsidP="00976CEE">
      <w:pPr>
        <w:spacing w:line="288" w:lineRule="auto"/>
        <w:ind w:left="567" w:hanging="567"/>
        <w:contextualSpacing/>
        <w:jc w:val="both"/>
        <w:rPr>
          <w:rFonts w:ascii="Times New Roman" w:hAnsi="Times New Roman"/>
          <w:i/>
          <w:sz w:val="12"/>
          <w:szCs w:val="12"/>
          <w:u w:val="single"/>
        </w:rPr>
      </w:pPr>
    </w:p>
    <w:p w14:paraId="37E0C86A" w14:textId="77777777" w:rsidR="0092636C" w:rsidRPr="005F5E73" w:rsidRDefault="0092636C" w:rsidP="00976CEE">
      <w:pPr>
        <w:spacing w:line="288" w:lineRule="auto"/>
        <w:ind w:left="567" w:hanging="567"/>
        <w:contextualSpacing/>
        <w:jc w:val="both"/>
        <w:rPr>
          <w:rFonts w:ascii="Times New Roman" w:hAnsi="Times New Roman"/>
          <w:color w:val="0563C1"/>
          <w:sz w:val="23"/>
          <w:szCs w:val="23"/>
          <w:u w:val="single"/>
        </w:rPr>
      </w:pPr>
      <w:r w:rsidRPr="005F5E73">
        <w:rPr>
          <w:rFonts w:ascii="Times New Roman" w:hAnsi="Times New Roman"/>
          <w:i/>
          <w:sz w:val="23"/>
          <w:szCs w:val="23"/>
          <w:u w:val="single"/>
        </w:rPr>
        <w:t>Адрес проведения</w:t>
      </w:r>
      <w:r w:rsidRPr="005F5E73">
        <w:rPr>
          <w:rFonts w:ascii="Times New Roman" w:hAnsi="Times New Roman"/>
          <w:i/>
          <w:sz w:val="23"/>
          <w:szCs w:val="23"/>
        </w:rPr>
        <w:t>:</w:t>
      </w:r>
      <w:r w:rsidRPr="005F5E73">
        <w:rPr>
          <w:rFonts w:ascii="Times New Roman" w:hAnsi="Times New Roman"/>
          <w:color w:val="0563C1"/>
          <w:sz w:val="23"/>
          <w:szCs w:val="23"/>
          <w:u w:val="single"/>
        </w:rPr>
        <w:t xml:space="preserve"> </w:t>
      </w:r>
    </w:p>
    <w:p w14:paraId="45756ED6" w14:textId="77777777" w:rsidR="0092636C" w:rsidRPr="005F5E73" w:rsidRDefault="0092636C" w:rsidP="00976CEE">
      <w:pPr>
        <w:numPr>
          <w:ilvl w:val="0"/>
          <w:numId w:val="21"/>
        </w:numPr>
        <w:spacing w:line="288" w:lineRule="auto"/>
        <w:contextualSpacing/>
        <w:rPr>
          <w:rFonts w:ascii="Times New Roman" w:hAnsi="Times New Roman"/>
          <w:sz w:val="23"/>
          <w:szCs w:val="23"/>
        </w:rPr>
      </w:pPr>
      <w:r w:rsidRPr="005F5E73">
        <w:rPr>
          <w:rFonts w:ascii="Times New Roman" w:hAnsi="Times New Roman"/>
          <w:sz w:val="23"/>
          <w:szCs w:val="23"/>
        </w:rPr>
        <w:t xml:space="preserve">ГБУЗ МО МОНИКИ им. М.Ф. Владимирского, Россия, г. Москва, ул. Щепкина, д. 61/2; </w:t>
      </w:r>
    </w:p>
    <w:p w14:paraId="4529E9E6" w14:textId="77777777" w:rsidR="0092636C" w:rsidRPr="005F5E73" w:rsidRDefault="0092636C" w:rsidP="00976CEE">
      <w:pPr>
        <w:numPr>
          <w:ilvl w:val="0"/>
          <w:numId w:val="21"/>
        </w:numPr>
        <w:spacing w:line="288" w:lineRule="auto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5F5E73">
        <w:rPr>
          <w:rFonts w:ascii="Times New Roman" w:hAnsi="Times New Roman"/>
          <w:sz w:val="23"/>
          <w:szCs w:val="23"/>
        </w:rPr>
        <w:t>https://events.webinar.ru/irzdrav/9901273</w:t>
      </w:r>
    </w:p>
    <w:p w14:paraId="73FEF471" w14:textId="77777777" w:rsidR="0092636C" w:rsidRPr="005F5E73" w:rsidRDefault="0092636C" w:rsidP="00976CEE">
      <w:pPr>
        <w:spacing w:line="288" w:lineRule="auto"/>
        <w:ind w:left="567" w:hanging="567"/>
        <w:contextualSpacing/>
        <w:jc w:val="both"/>
        <w:rPr>
          <w:rFonts w:ascii="Times New Roman" w:hAnsi="Times New Roman"/>
          <w:i/>
          <w:color w:val="000000"/>
          <w:sz w:val="12"/>
          <w:szCs w:val="12"/>
          <w:u w:val="single"/>
        </w:rPr>
      </w:pPr>
    </w:p>
    <w:p w14:paraId="16F495BB" w14:textId="77777777" w:rsidR="0092636C" w:rsidRPr="005F5E73" w:rsidRDefault="0092636C" w:rsidP="00976CEE">
      <w:pPr>
        <w:spacing w:line="288" w:lineRule="auto"/>
        <w:ind w:left="567" w:hanging="567"/>
        <w:contextualSpacing/>
        <w:jc w:val="both"/>
        <w:rPr>
          <w:rFonts w:ascii="Times New Roman" w:hAnsi="Times New Roman"/>
          <w:i/>
          <w:color w:val="000000"/>
          <w:sz w:val="23"/>
          <w:szCs w:val="23"/>
          <w:u w:val="single"/>
        </w:rPr>
      </w:pPr>
      <w:r w:rsidRPr="005F5E73">
        <w:rPr>
          <w:rFonts w:ascii="Times New Roman" w:hAnsi="Times New Roman"/>
          <w:i/>
          <w:color w:val="000000"/>
          <w:sz w:val="23"/>
          <w:szCs w:val="23"/>
          <w:u w:val="single"/>
        </w:rPr>
        <w:t xml:space="preserve">Организаторы: </w:t>
      </w:r>
    </w:p>
    <w:p w14:paraId="4020D205" w14:textId="77777777" w:rsidR="0092636C" w:rsidRPr="005F5E73" w:rsidRDefault="0092636C" w:rsidP="00976CEE">
      <w:pPr>
        <w:pStyle w:val="a6"/>
        <w:numPr>
          <w:ilvl w:val="0"/>
          <w:numId w:val="22"/>
        </w:numPr>
        <w:spacing w:line="288" w:lineRule="auto"/>
        <w:jc w:val="both"/>
        <w:rPr>
          <w:color w:val="000000"/>
          <w:sz w:val="23"/>
          <w:szCs w:val="23"/>
        </w:rPr>
      </w:pPr>
      <w:r w:rsidRPr="005F5E73">
        <w:rPr>
          <w:color w:val="000000"/>
          <w:sz w:val="23"/>
          <w:szCs w:val="23"/>
        </w:rPr>
        <w:t xml:space="preserve">ГБУЗ МО МОНИКИ им. М.Ф. Владимирского (МОНИКИ); </w:t>
      </w:r>
    </w:p>
    <w:p w14:paraId="4625CE4D" w14:textId="77777777" w:rsidR="0092636C" w:rsidRPr="005F5E73" w:rsidRDefault="0092636C" w:rsidP="00976CEE">
      <w:pPr>
        <w:pStyle w:val="a6"/>
        <w:numPr>
          <w:ilvl w:val="0"/>
          <w:numId w:val="22"/>
        </w:numPr>
        <w:spacing w:line="288" w:lineRule="auto"/>
        <w:rPr>
          <w:sz w:val="23"/>
          <w:szCs w:val="23"/>
        </w:rPr>
      </w:pPr>
      <w:r w:rsidRPr="005F5E73">
        <w:rPr>
          <w:sz w:val="23"/>
          <w:szCs w:val="23"/>
        </w:rPr>
        <w:t xml:space="preserve">Московское областное общество неврологов (Филиал Всероссийского общества неврологов). </w:t>
      </w:r>
    </w:p>
    <w:p w14:paraId="33683A90" w14:textId="77777777" w:rsidR="0092636C" w:rsidRPr="005F5E73" w:rsidRDefault="0092636C" w:rsidP="00976CEE">
      <w:pPr>
        <w:pStyle w:val="a6"/>
        <w:numPr>
          <w:ilvl w:val="0"/>
          <w:numId w:val="22"/>
        </w:numPr>
        <w:spacing w:line="288" w:lineRule="auto"/>
        <w:jc w:val="both"/>
        <w:rPr>
          <w:sz w:val="23"/>
          <w:szCs w:val="23"/>
        </w:rPr>
      </w:pPr>
      <w:r w:rsidRPr="005F5E73">
        <w:rPr>
          <w:sz w:val="23"/>
          <w:szCs w:val="23"/>
        </w:rPr>
        <w:t>Технический оператор конференции: АНО ДПО «Институт развития здравоохранения».</w:t>
      </w:r>
    </w:p>
    <w:p w14:paraId="409B70F1" w14:textId="77777777" w:rsidR="0092636C" w:rsidRPr="005F5E73" w:rsidRDefault="0092636C" w:rsidP="00976CEE">
      <w:pPr>
        <w:spacing w:line="288" w:lineRule="auto"/>
        <w:ind w:left="567" w:hanging="567"/>
        <w:contextualSpacing/>
        <w:jc w:val="both"/>
        <w:rPr>
          <w:rFonts w:ascii="Times New Roman" w:hAnsi="Times New Roman"/>
          <w:i/>
          <w:color w:val="000000"/>
          <w:sz w:val="12"/>
          <w:szCs w:val="12"/>
          <w:u w:val="single"/>
        </w:rPr>
      </w:pPr>
    </w:p>
    <w:p w14:paraId="2648A418" w14:textId="69130C20" w:rsidR="0092636C" w:rsidRPr="005F5E73" w:rsidRDefault="0092636C" w:rsidP="00976CEE">
      <w:pPr>
        <w:spacing w:line="288" w:lineRule="auto"/>
        <w:ind w:left="567" w:hanging="567"/>
        <w:contextualSpacing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5F5E73">
        <w:rPr>
          <w:rFonts w:ascii="Times New Roman" w:hAnsi="Times New Roman"/>
          <w:i/>
          <w:color w:val="000000"/>
          <w:sz w:val="23"/>
          <w:szCs w:val="23"/>
          <w:u w:val="single"/>
        </w:rPr>
        <w:t>Руководитель организационного комитета</w:t>
      </w:r>
      <w:r w:rsidRPr="005F5E73">
        <w:rPr>
          <w:rFonts w:ascii="Times New Roman" w:hAnsi="Times New Roman"/>
          <w:i/>
          <w:color w:val="000000"/>
          <w:sz w:val="23"/>
          <w:szCs w:val="23"/>
        </w:rPr>
        <w:t>: к.м.н. К.Э. Соболев, Заслуженный врач РФ, директор МОНИКИ</w:t>
      </w:r>
      <w:r w:rsidR="00831B08">
        <w:rPr>
          <w:rFonts w:ascii="Times New Roman" w:hAnsi="Times New Roman"/>
          <w:i/>
          <w:color w:val="000000"/>
          <w:sz w:val="23"/>
          <w:szCs w:val="23"/>
        </w:rPr>
        <w:t>.</w:t>
      </w:r>
    </w:p>
    <w:p w14:paraId="4BCBFEB1" w14:textId="12E55CD9" w:rsidR="0092636C" w:rsidRPr="005F5E73" w:rsidRDefault="0092636C" w:rsidP="00976CEE">
      <w:pPr>
        <w:spacing w:line="288" w:lineRule="auto"/>
        <w:ind w:left="567" w:hanging="567"/>
        <w:contextualSpacing/>
        <w:jc w:val="both"/>
        <w:rPr>
          <w:rFonts w:ascii="Times New Roman" w:hAnsi="Times New Roman"/>
          <w:i/>
          <w:iCs/>
          <w:color w:val="000000"/>
          <w:sz w:val="23"/>
          <w:szCs w:val="23"/>
        </w:rPr>
      </w:pPr>
      <w:r w:rsidRPr="005F5E73">
        <w:rPr>
          <w:rFonts w:ascii="Times New Roman" w:hAnsi="Times New Roman"/>
          <w:i/>
          <w:color w:val="000000"/>
          <w:sz w:val="23"/>
          <w:szCs w:val="23"/>
          <w:u w:val="single"/>
        </w:rPr>
        <w:t>Руководитель программного комитета:</w:t>
      </w:r>
      <w:r w:rsidRPr="005F5E73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4B307B" w:rsidRPr="0092636C">
        <w:rPr>
          <w:rFonts w:ascii="Times New Roman" w:hAnsi="Times New Roman"/>
          <w:i/>
          <w:iCs/>
          <w:color w:val="000000"/>
          <w:sz w:val="23"/>
          <w:szCs w:val="23"/>
        </w:rPr>
        <w:t>д.м.н., проф</w:t>
      </w:r>
      <w:r w:rsidR="004B307B">
        <w:rPr>
          <w:rFonts w:ascii="Times New Roman" w:hAnsi="Times New Roman"/>
          <w:i/>
          <w:iCs/>
          <w:color w:val="000000"/>
          <w:sz w:val="23"/>
          <w:szCs w:val="23"/>
        </w:rPr>
        <w:t xml:space="preserve">. </w:t>
      </w:r>
      <w:r w:rsidR="004B307B" w:rsidRPr="0092636C">
        <w:rPr>
          <w:rFonts w:ascii="Times New Roman" w:hAnsi="Times New Roman"/>
          <w:bCs/>
          <w:i/>
          <w:iCs/>
          <w:color w:val="000000"/>
          <w:sz w:val="23"/>
          <w:szCs w:val="23"/>
        </w:rPr>
        <w:t>С</w:t>
      </w:r>
      <w:r w:rsidR="004B307B">
        <w:rPr>
          <w:rFonts w:ascii="Times New Roman" w:hAnsi="Times New Roman"/>
          <w:bCs/>
          <w:i/>
          <w:iCs/>
          <w:color w:val="000000"/>
          <w:sz w:val="23"/>
          <w:szCs w:val="23"/>
        </w:rPr>
        <w:t>.</w:t>
      </w:r>
      <w:r w:rsidR="004B307B" w:rsidRPr="0092636C">
        <w:rPr>
          <w:rFonts w:ascii="Times New Roman" w:hAnsi="Times New Roman"/>
          <w:bCs/>
          <w:i/>
          <w:iCs/>
          <w:color w:val="000000"/>
          <w:sz w:val="23"/>
          <w:szCs w:val="23"/>
        </w:rPr>
        <w:t>В</w:t>
      </w:r>
      <w:r w:rsidR="004B307B">
        <w:rPr>
          <w:rFonts w:ascii="Times New Roman" w:hAnsi="Times New Roman"/>
          <w:bCs/>
          <w:i/>
          <w:iCs/>
          <w:color w:val="000000"/>
          <w:sz w:val="23"/>
          <w:szCs w:val="23"/>
        </w:rPr>
        <w:t>.</w:t>
      </w:r>
      <w:r w:rsidR="004B307B" w:rsidRPr="0092636C">
        <w:rPr>
          <w:rFonts w:ascii="Times New Roman" w:hAnsi="Times New Roman"/>
          <w:i/>
          <w:iCs/>
          <w:color w:val="000000"/>
          <w:sz w:val="23"/>
          <w:szCs w:val="23"/>
        </w:rPr>
        <w:t xml:space="preserve"> Котов, главный научный сотрудник</w:t>
      </w:r>
      <w:r w:rsidR="004B307B">
        <w:rPr>
          <w:rFonts w:ascii="Times New Roman" w:hAnsi="Times New Roman"/>
          <w:i/>
          <w:iCs/>
          <w:color w:val="000000"/>
          <w:sz w:val="23"/>
          <w:szCs w:val="23"/>
        </w:rPr>
        <w:t xml:space="preserve"> отделения неврологии,</w:t>
      </w:r>
      <w:r w:rsidR="004B307B" w:rsidRPr="0092636C">
        <w:rPr>
          <w:rFonts w:ascii="Times New Roman" w:hAnsi="Times New Roman"/>
          <w:i/>
          <w:iCs/>
          <w:color w:val="000000"/>
          <w:sz w:val="23"/>
          <w:szCs w:val="23"/>
        </w:rPr>
        <w:t xml:space="preserve"> заведующий кафедрой неврологии МОНИКИ</w:t>
      </w:r>
      <w:r w:rsidR="004B307B">
        <w:rPr>
          <w:rFonts w:ascii="Times New Roman" w:hAnsi="Times New Roman"/>
          <w:i/>
          <w:iCs/>
          <w:color w:val="000000"/>
          <w:sz w:val="23"/>
          <w:szCs w:val="23"/>
        </w:rPr>
        <w:t>,</w:t>
      </w:r>
      <w:r w:rsidR="004B307B" w:rsidRPr="005B1850">
        <w:rPr>
          <w:rFonts w:ascii="Times New Roman" w:hAnsi="Times New Roman"/>
          <w:i/>
          <w:iCs/>
          <w:color w:val="000000"/>
          <w:sz w:val="23"/>
          <w:szCs w:val="23"/>
        </w:rPr>
        <w:t xml:space="preserve"> </w:t>
      </w:r>
      <w:r w:rsidR="004B307B" w:rsidRPr="0092636C">
        <w:rPr>
          <w:rFonts w:ascii="Times New Roman" w:hAnsi="Times New Roman"/>
          <w:i/>
          <w:iCs/>
          <w:color w:val="000000"/>
          <w:sz w:val="23"/>
          <w:szCs w:val="23"/>
        </w:rPr>
        <w:t>председатель Московского областного общества неврологов</w:t>
      </w:r>
      <w:r w:rsidR="00212D63">
        <w:rPr>
          <w:rFonts w:ascii="Times New Roman" w:hAnsi="Times New Roman"/>
          <w:i/>
          <w:iCs/>
          <w:color w:val="000000"/>
          <w:sz w:val="23"/>
          <w:szCs w:val="23"/>
        </w:rPr>
        <w:t>.</w:t>
      </w:r>
    </w:p>
    <w:p w14:paraId="6BF69B33" w14:textId="77777777" w:rsidR="0092636C" w:rsidRPr="005F5E73" w:rsidRDefault="0092636C" w:rsidP="00976CEE">
      <w:pPr>
        <w:spacing w:line="288" w:lineRule="auto"/>
        <w:ind w:left="567" w:hanging="567"/>
        <w:contextualSpacing/>
        <w:jc w:val="both"/>
        <w:rPr>
          <w:rFonts w:ascii="Times New Roman" w:hAnsi="Times New Roman"/>
          <w:i/>
          <w:color w:val="000000"/>
          <w:sz w:val="23"/>
          <w:szCs w:val="23"/>
          <w:u w:val="single"/>
        </w:rPr>
      </w:pPr>
      <w:r w:rsidRPr="005F5E73">
        <w:rPr>
          <w:rFonts w:ascii="Times New Roman" w:hAnsi="Times New Roman"/>
          <w:i/>
          <w:color w:val="000000"/>
          <w:sz w:val="23"/>
          <w:szCs w:val="23"/>
          <w:u w:val="single"/>
        </w:rPr>
        <w:t xml:space="preserve">Члены программного и организационного комитета: </w:t>
      </w:r>
    </w:p>
    <w:p w14:paraId="6EACD7A1" w14:textId="77777777" w:rsidR="0092636C" w:rsidRPr="005F5E73" w:rsidRDefault="0092636C" w:rsidP="00976CEE">
      <w:pPr>
        <w:numPr>
          <w:ilvl w:val="0"/>
          <w:numId w:val="8"/>
        </w:numPr>
        <w:spacing w:line="288" w:lineRule="auto"/>
        <w:contextualSpacing/>
        <w:jc w:val="both"/>
        <w:rPr>
          <w:rFonts w:ascii="Times New Roman" w:hAnsi="Times New Roman"/>
          <w:iCs/>
          <w:color w:val="000000"/>
          <w:sz w:val="23"/>
          <w:szCs w:val="23"/>
        </w:rPr>
      </w:pPr>
      <w:r w:rsidRPr="005F5E73">
        <w:rPr>
          <w:rFonts w:ascii="Times New Roman" w:hAnsi="Times New Roman"/>
          <w:i/>
          <w:color w:val="000000"/>
          <w:sz w:val="23"/>
          <w:szCs w:val="23"/>
        </w:rPr>
        <w:t>д.м.н., проф. Е.П. Какорина, заместитель директора МОНИКИ по науке и международным связям;</w:t>
      </w:r>
    </w:p>
    <w:p w14:paraId="77D92F19" w14:textId="77777777" w:rsidR="0092636C" w:rsidRPr="005F5E73" w:rsidRDefault="0092636C" w:rsidP="00976CEE">
      <w:pPr>
        <w:numPr>
          <w:ilvl w:val="0"/>
          <w:numId w:val="8"/>
        </w:numPr>
        <w:spacing w:line="288" w:lineRule="auto"/>
        <w:contextualSpacing/>
        <w:jc w:val="both"/>
        <w:rPr>
          <w:rFonts w:ascii="Times New Roman" w:hAnsi="Times New Roman"/>
          <w:iCs/>
          <w:color w:val="000000"/>
          <w:sz w:val="23"/>
          <w:szCs w:val="23"/>
        </w:rPr>
      </w:pPr>
      <w:r w:rsidRPr="005F5E73">
        <w:rPr>
          <w:rFonts w:ascii="Times New Roman" w:hAnsi="Times New Roman"/>
          <w:i/>
          <w:color w:val="000000"/>
          <w:sz w:val="23"/>
          <w:szCs w:val="23"/>
        </w:rPr>
        <w:t>д.м.н. А. С. Котов, ведущий научный сотрудник отделени</w:t>
      </w:r>
      <w:r w:rsidR="002A2B7C" w:rsidRPr="005F5E73">
        <w:rPr>
          <w:rFonts w:ascii="Times New Roman" w:hAnsi="Times New Roman"/>
          <w:i/>
          <w:color w:val="000000"/>
          <w:sz w:val="23"/>
          <w:szCs w:val="23"/>
        </w:rPr>
        <w:t xml:space="preserve">я </w:t>
      </w:r>
      <w:r w:rsidRPr="005F5E73">
        <w:rPr>
          <w:rFonts w:ascii="Times New Roman" w:hAnsi="Times New Roman"/>
          <w:i/>
          <w:color w:val="000000"/>
          <w:sz w:val="23"/>
          <w:szCs w:val="23"/>
        </w:rPr>
        <w:t>неврологии, профессор кафедры неврологии ФУВ МОНИКИ;</w:t>
      </w:r>
    </w:p>
    <w:p w14:paraId="61F0DCC6" w14:textId="77777777" w:rsidR="0092636C" w:rsidRPr="005F5E73" w:rsidRDefault="0092636C" w:rsidP="00976CEE">
      <w:pPr>
        <w:numPr>
          <w:ilvl w:val="0"/>
          <w:numId w:val="8"/>
        </w:numPr>
        <w:spacing w:line="288" w:lineRule="auto"/>
        <w:contextualSpacing/>
        <w:jc w:val="both"/>
        <w:rPr>
          <w:rFonts w:ascii="Times New Roman" w:hAnsi="Times New Roman"/>
          <w:iCs/>
          <w:color w:val="000000"/>
          <w:sz w:val="23"/>
          <w:szCs w:val="23"/>
        </w:rPr>
      </w:pPr>
      <w:r w:rsidRPr="005F5E73">
        <w:rPr>
          <w:rFonts w:ascii="Times New Roman" w:hAnsi="Times New Roman"/>
          <w:i/>
          <w:color w:val="000000"/>
          <w:sz w:val="23"/>
          <w:szCs w:val="23"/>
        </w:rPr>
        <w:t>М.В. Сутормин, руководитель службы неврологии и реабилитации МОНИКИ, главный внештатный специалист невролог Министерства здравоохранения Московской области;</w:t>
      </w:r>
    </w:p>
    <w:p w14:paraId="70527A28" w14:textId="77777777" w:rsidR="0092636C" w:rsidRPr="005F5E73" w:rsidRDefault="0092636C" w:rsidP="00976CEE">
      <w:pPr>
        <w:numPr>
          <w:ilvl w:val="0"/>
          <w:numId w:val="8"/>
        </w:numPr>
        <w:spacing w:line="288" w:lineRule="auto"/>
        <w:contextualSpacing/>
        <w:jc w:val="both"/>
        <w:rPr>
          <w:rFonts w:ascii="Times New Roman" w:hAnsi="Times New Roman"/>
          <w:iCs/>
          <w:color w:val="000000"/>
          <w:sz w:val="23"/>
          <w:szCs w:val="23"/>
        </w:rPr>
      </w:pPr>
      <w:r w:rsidRPr="005F5E73">
        <w:rPr>
          <w:rFonts w:ascii="Times New Roman" w:hAnsi="Times New Roman"/>
          <w:i/>
          <w:sz w:val="23"/>
          <w:szCs w:val="23"/>
        </w:rPr>
        <w:t>д.м.н. проф. И.Г. Рудакова, профессор кафедры неврологии ФУВ МОНИКИ, Заслуженный работник здравоохранения Московской области.</w:t>
      </w:r>
    </w:p>
    <w:p w14:paraId="272555C1" w14:textId="77777777" w:rsidR="0092636C" w:rsidRPr="005F5E73" w:rsidRDefault="0092636C" w:rsidP="00976CEE">
      <w:pPr>
        <w:spacing w:line="288" w:lineRule="auto"/>
        <w:ind w:left="567" w:hanging="567"/>
        <w:contextualSpacing/>
        <w:jc w:val="both"/>
        <w:rPr>
          <w:rFonts w:ascii="Times New Roman" w:hAnsi="Times New Roman"/>
          <w:i/>
          <w:color w:val="000000"/>
          <w:sz w:val="12"/>
          <w:szCs w:val="12"/>
          <w:u w:val="single"/>
        </w:rPr>
      </w:pPr>
    </w:p>
    <w:p w14:paraId="5E57A574" w14:textId="77777777" w:rsidR="0092636C" w:rsidRPr="005F5E73" w:rsidRDefault="0092636C" w:rsidP="00976CEE">
      <w:pPr>
        <w:spacing w:line="288" w:lineRule="auto"/>
        <w:ind w:left="567" w:hanging="567"/>
        <w:contextualSpacing/>
        <w:jc w:val="both"/>
        <w:rPr>
          <w:rFonts w:ascii="Times New Roman" w:hAnsi="Times New Roman"/>
          <w:i/>
          <w:color w:val="000000"/>
          <w:sz w:val="23"/>
          <w:szCs w:val="23"/>
          <w:u w:val="single"/>
        </w:rPr>
      </w:pPr>
      <w:r w:rsidRPr="005F5E73">
        <w:rPr>
          <w:rFonts w:ascii="Times New Roman" w:hAnsi="Times New Roman"/>
          <w:i/>
          <w:color w:val="000000"/>
          <w:sz w:val="23"/>
          <w:szCs w:val="23"/>
          <w:u w:val="single"/>
        </w:rPr>
        <w:t>В программе:</w:t>
      </w:r>
    </w:p>
    <w:p w14:paraId="637332E6" w14:textId="77777777" w:rsidR="00BD571A" w:rsidRPr="005F5E73" w:rsidRDefault="00BD571A" w:rsidP="00976CEE">
      <w:pPr>
        <w:spacing w:line="288" w:lineRule="auto"/>
        <w:ind w:left="1134" w:hanging="1134"/>
        <w:contextualSpacing/>
        <w:jc w:val="both"/>
        <w:rPr>
          <w:rFonts w:ascii="Times New Roman" w:hAnsi="Times New Roman"/>
          <w:b/>
          <w:i/>
          <w:color w:val="000000"/>
          <w:sz w:val="12"/>
          <w:szCs w:val="12"/>
        </w:rPr>
      </w:pPr>
    </w:p>
    <w:p w14:paraId="557480A3" w14:textId="77777777" w:rsidR="003A58B9" w:rsidRPr="005F5E73" w:rsidRDefault="003A58B9" w:rsidP="00976CEE">
      <w:pPr>
        <w:spacing w:line="288" w:lineRule="auto"/>
        <w:ind w:left="1134" w:hanging="1134"/>
        <w:contextualSpacing/>
        <w:jc w:val="both"/>
        <w:rPr>
          <w:rFonts w:ascii="Times New Roman" w:eastAsia="Calibri" w:hAnsi="Times New Roman"/>
          <w:bCs/>
          <w:i/>
          <w:sz w:val="23"/>
          <w:szCs w:val="23"/>
        </w:rPr>
      </w:pPr>
      <w:r w:rsidRPr="005F5E73">
        <w:rPr>
          <w:rFonts w:ascii="Times New Roman" w:hAnsi="Times New Roman"/>
          <w:b/>
          <w:i/>
          <w:color w:val="000000"/>
          <w:sz w:val="23"/>
          <w:szCs w:val="23"/>
        </w:rPr>
        <w:t>10:00│0</w:t>
      </w:r>
      <w:r w:rsidR="009B1615" w:rsidRPr="005F5E73">
        <w:rPr>
          <w:rFonts w:ascii="Times New Roman" w:hAnsi="Times New Roman"/>
          <w:b/>
          <w:i/>
          <w:color w:val="000000"/>
          <w:sz w:val="23"/>
          <w:szCs w:val="23"/>
        </w:rPr>
        <w:t>5</w:t>
      </w:r>
      <w:r w:rsidRPr="005F5E73">
        <w:rPr>
          <w:rFonts w:ascii="Times New Roman" w:hAnsi="Times New Roman"/>
          <w:b/>
          <w:i/>
          <w:color w:val="000000"/>
          <w:sz w:val="23"/>
          <w:szCs w:val="23"/>
        </w:rPr>
        <w:t>'</w:t>
      </w:r>
      <w:r w:rsidRPr="005F5E73">
        <w:rPr>
          <w:rFonts w:ascii="Times New Roman" w:hAnsi="Times New Roman"/>
          <w:b/>
          <w:i/>
          <w:color w:val="000000"/>
          <w:sz w:val="23"/>
          <w:szCs w:val="23"/>
        </w:rPr>
        <w:tab/>
      </w:r>
      <w:r w:rsidRPr="005F5E73">
        <w:rPr>
          <w:rFonts w:ascii="Times New Roman" w:hAnsi="Times New Roman"/>
          <w:bCs/>
          <w:sz w:val="23"/>
          <w:szCs w:val="23"/>
        </w:rPr>
        <w:t>ОТКРЫТИЕ КОНФЕРЕНЦИИ</w:t>
      </w:r>
      <w:r w:rsidR="005F5E73" w:rsidRPr="005F5E73">
        <w:rPr>
          <w:rFonts w:ascii="Times New Roman" w:hAnsi="Times New Roman"/>
          <w:bCs/>
          <w:sz w:val="23"/>
          <w:szCs w:val="23"/>
        </w:rPr>
        <w:t xml:space="preserve"> - </w:t>
      </w:r>
      <w:r w:rsidRPr="005F5E73">
        <w:rPr>
          <w:rFonts w:ascii="Times New Roman" w:hAnsi="Times New Roman"/>
          <w:bCs/>
          <w:i/>
          <w:sz w:val="23"/>
          <w:szCs w:val="23"/>
        </w:rPr>
        <w:t>д.м.н., проф</w:t>
      </w:r>
      <w:r w:rsidR="00976CEE">
        <w:rPr>
          <w:rFonts w:ascii="Times New Roman" w:hAnsi="Times New Roman"/>
          <w:bCs/>
          <w:i/>
          <w:sz w:val="23"/>
          <w:szCs w:val="23"/>
        </w:rPr>
        <w:t>ессор</w:t>
      </w:r>
      <w:r w:rsidRPr="005F5E73">
        <w:rPr>
          <w:rFonts w:ascii="Times New Roman" w:hAnsi="Times New Roman"/>
          <w:bCs/>
          <w:i/>
          <w:sz w:val="23"/>
          <w:szCs w:val="23"/>
        </w:rPr>
        <w:t xml:space="preserve"> С</w:t>
      </w:r>
      <w:r w:rsidR="0092636C" w:rsidRPr="005F5E73">
        <w:rPr>
          <w:rFonts w:ascii="Times New Roman" w:hAnsi="Times New Roman"/>
          <w:bCs/>
          <w:i/>
          <w:sz w:val="23"/>
          <w:szCs w:val="23"/>
        </w:rPr>
        <w:t>.</w:t>
      </w:r>
      <w:r w:rsidRPr="005F5E73">
        <w:rPr>
          <w:rFonts w:ascii="Times New Roman" w:hAnsi="Times New Roman"/>
          <w:bCs/>
          <w:i/>
          <w:sz w:val="23"/>
          <w:szCs w:val="23"/>
        </w:rPr>
        <w:t>В</w:t>
      </w:r>
      <w:r w:rsidR="0092636C" w:rsidRPr="005F5E73">
        <w:rPr>
          <w:rFonts w:ascii="Times New Roman" w:hAnsi="Times New Roman"/>
          <w:bCs/>
          <w:i/>
          <w:sz w:val="23"/>
          <w:szCs w:val="23"/>
        </w:rPr>
        <w:t>.</w:t>
      </w:r>
      <w:r w:rsidRPr="005F5E73">
        <w:rPr>
          <w:rFonts w:ascii="Times New Roman" w:hAnsi="Times New Roman"/>
          <w:bCs/>
          <w:i/>
          <w:sz w:val="23"/>
          <w:szCs w:val="23"/>
        </w:rPr>
        <w:t xml:space="preserve"> Котов, главный научный сотрудник</w:t>
      </w:r>
      <w:r w:rsidR="004B307B">
        <w:rPr>
          <w:rFonts w:ascii="Times New Roman" w:hAnsi="Times New Roman"/>
          <w:bCs/>
          <w:i/>
          <w:sz w:val="23"/>
          <w:szCs w:val="23"/>
        </w:rPr>
        <w:t xml:space="preserve"> отделения неврологии</w:t>
      </w:r>
      <w:r w:rsidR="009B1615" w:rsidRPr="005F5E73">
        <w:rPr>
          <w:rFonts w:ascii="Times New Roman" w:hAnsi="Times New Roman"/>
          <w:bCs/>
          <w:i/>
          <w:sz w:val="23"/>
          <w:szCs w:val="23"/>
        </w:rPr>
        <w:t>,</w:t>
      </w:r>
      <w:r w:rsidRPr="005F5E73">
        <w:rPr>
          <w:rFonts w:ascii="Times New Roman" w:hAnsi="Times New Roman"/>
          <w:bCs/>
          <w:i/>
          <w:sz w:val="23"/>
          <w:szCs w:val="23"/>
        </w:rPr>
        <w:t xml:space="preserve"> зав</w:t>
      </w:r>
      <w:r w:rsidR="00587A85">
        <w:rPr>
          <w:rFonts w:ascii="Times New Roman" w:hAnsi="Times New Roman"/>
          <w:bCs/>
          <w:i/>
          <w:sz w:val="23"/>
          <w:szCs w:val="23"/>
        </w:rPr>
        <w:t>едующий</w:t>
      </w:r>
      <w:r w:rsidRPr="005F5E73">
        <w:rPr>
          <w:rFonts w:ascii="Times New Roman" w:hAnsi="Times New Roman"/>
          <w:bCs/>
          <w:i/>
          <w:sz w:val="23"/>
          <w:szCs w:val="23"/>
        </w:rPr>
        <w:t xml:space="preserve"> кафедрой неврологии ФУВ </w:t>
      </w:r>
      <w:r w:rsidRPr="005F5E73">
        <w:rPr>
          <w:rFonts w:ascii="Times New Roman" w:eastAsia="Calibri" w:hAnsi="Times New Roman"/>
          <w:bCs/>
          <w:i/>
          <w:sz w:val="23"/>
          <w:szCs w:val="23"/>
        </w:rPr>
        <w:t xml:space="preserve">МОНИКИ, </w:t>
      </w:r>
      <w:r w:rsidR="00C46F4F" w:rsidRPr="005F5E73">
        <w:rPr>
          <w:rFonts w:ascii="Times New Roman" w:eastAsia="Calibri" w:hAnsi="Times New Roman"/>
          <w:bCs/>
          <w:i/>
          <w:sz w:val="23"/>
          <w:szCs w:val="23"/>
        </w:rPr>
        <w:t>п</w:t>
      </w:r>
      <w:r w:rsidRPr="005F5E73">
        <w:rPr>
          <w:rFonts w:ascii="Times New Roman" w:hAnsi="Times New Roman"/>
          <w:bCs/>
          <w:i/>
          <w:sz w:val="23"/>
          <w:szCs w:val="23"/>
        </w:rPr>
        <w:t>редседатель Московского областного общества неврологов</w:t>
      </w:r>
      <w:r w:rsidRPr="005F5E73">
        <w:rPr>
          <w:rFonts w:ascii="Times New Roman" w:eastAsia="Calibri" w:hAnsi="Times New Roman"/>
          <w:bCs/>
          <w:i/>
          <w:sz w:val="23"/>
          <w:szCs w:val="23"/>
        </w:rPr>
        <w:t>;</w:t>
      </w:r>
      <w:r w:rsidR="0062730B" w:rsidRPr="005F5E73">
        <w:rPr>
          <w:rFonts w:ascii="Times New Roman" w:hAnsi="Times New Roman"/>
          <w:sz w:val="23"/>
          <w:szCs w:val="23"/>
        </w:rPr>
        <w:t xml:space="preserve"> </w:t>
      </w:r>
    </w:p>
    <w:p w14:paraId="7177DA4F" w14:textId="77777777" w:rsidR="0062730B" w:rsidRPr="005F5E73" w:rsidRDefault="0062730B" w:rsidP="00976CEE">
      <w:pPr>
        <w:spacing w:line="288" w:lineRule="auto"/>
        <w:ind w:left="1134" w:hanging="1134"/>
        <w:contextualSpacing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5F5E73">
        <w:rPr>
          <w:rFonts w:ascii="Times New Roman" w:hAnsi="Times New Roman"/>
          <w:b/>
          <w:i/>
          <w:color w:val="000000"/>
          <w:sz w:val="23"/>
          <w:szCs w:val="23"/>
        </w:rPr>
        <w:t>10:05│20'</w:t>
      </w:r>
      <w:r w:rsidRPr="005F5E73">
        <w:rPr>
          <w:rFonts w:ascii="Times New Roman" w:hAnsi="Times New Roman"/>
          <w:b/>
          <w:i/>
          <w:color w:val="000000"/>
          <w:sz w:val="23"/>
          <w:szCs w:val="23"/>
        </w:rPr>
        <w:tab/>
      </w:r>
      <w:r w:rsidRPr="005F5E73">
        <w:rPr>
          <w:rFonts w:ascii="Times New Roman" w:hAnsi="Times New Roman"/>
          <w:i/>
          <w:color w:val="000000"/>
          <w:sz w:val="23"/>
          <w:szCs w:val="23"/>
        </w:rPr>
        <w:t xml:space="preserve"> </w:t>
      </w:r>
      <w:r w:rsidR="003F0C60" w:rsidRPr="005F5E73">
        <w:rPr>
          <w:rFonts w:ascii="Times New Roman" w:hAnsi="Times New Roman"/>
          <w:caps/>
          <w:color w:val="000000"/>
          <w:sz w:val="23"/>
          <w:szCs w:val="23"/>
        </w:rPr>
        <w:t>«Ботулинотерапия в Московской области при постинсультной спастичности. Концепция успешной реабилитации при острых нарушениях мозгового кровообращения»</w:t>
      </w:r>
      <w:r w:rsidR="005F5E73" w:rsidRPr="005F5E73">
        <w:rPr>
          <w:rFonts w:ascii="Times New Roman" w:hAnsi="Times New Roman"/>
          <w:caps/>
          <w:color w:val="000000"/>
          <w:sz w:val="23"/>
          <w:szCs w:val="23"/>
        </w:rPr>
        <w:t xml:space="preserve"> - </w:t>
      </w:r>
      <w:r w:rsidRPr="005F5E73">
        <w:rPr>
          <w:rFonts w:ascii="Times New Roman" w:hAnsi="Times New Roman"/>
          <w:i/>
          <w:color w:val="000000"/>
          <w:sz w:val="23"/>
          <w:szCs w:val="23"/>
        </w:rPr>
        <w:t>М</w:t>
      </w:r>
      <w:r w:rsidR="0092636C" w:rsidRPr="005F5E73">
        <w:rPr>
          <w:rFonts w:ascii="Times New Roman" w:hAnsi="Times New Roman"/>
          <w:i/>
          <w:color w:val="000000"/>
          <w:sz w:val="23"/>
          <w:szCs w:val="23"/>
        </w:rPr>
        <w:t>.</w:t>
      </w:r>
      <w:r w:rsidRPr="005F5E73">
        <w:rPr>
          <w:rFonts w:ascii="Times New Roman" w:hAnsi="Times New Roman"/>
          <w:i/>
          <w:color w:val="000000"/>
          <w:sz w:val="23"/>
          <w:szCs w:val="23"/>
        </w:rPr>
        <w:t>В</w:t>
      </w:r>
      <w:r w:rsidR="0092636C" w:rsidRPr="005F5E73">
        <w:rPr>
          <w:rFonts w:ascii="Times New Roman" w:hAnsi="Times New Roman"/>
          <w:i/>
          <w:color w:val="000000"/>
          <w:sz w:val="23"/>
          <w:szCs w:val="23"/>
        </w:rPr>
        <w:t>.</w:t>
      </w:r>
      <w:r w:rsidRPr="005F5E73">
        <w:rPr>
          <w:rFonts w:ascii="Times New Roman" w:hAnsi="Times New Roman"/>
          <w:i/>
          <w:color w:val="000000"/>
          <w:sz w:val="23"/>
          <w:szCs w:val="23"/>
        </w:rPr>
        <w:t xml:space="preserve"> Сутормин, руководитель службы неврологии и реабилитации МОНИКИ, главный внештатный специалист невролог Министерства здравоохранения Московской области; </w:t>
      </w:r>
    </w:p>
    <w:p w14:paraId="1DFEF486" w14:textId="77777777" w:rsidR="009B1615" w:rsidRPr="005F5E73" w:rsidRDefault="0062730B" w:rsidP="00976CEE">
      <w:pPr>
        <w:pStyle w:val="a7"/>
        <w:spacing w:line="288" w:lineRule="auto"/>
        <w:ind w:left="1134" w:hanging="1134"/>
        <w:contextualSpacing/>
        <w:jc w:val="both"/>
        <w:rPr>
          <w:rFonts w:ascii="Times New Roman" w:hAnsi="Times New Roman"/>
          <w:caps/>
          <w:sz w:val="23"/>
          <w:szCs w:val="23"/>
        </w:rPr>
      </w:pPr>
      <w:r w:rsidRPr="005F5E73">
        <w:rPr>
          <w:rFonts w:ascii="Times New Roman" w:hAnsi="Times New Roman"/>
          <w:b/>
          <w:i/>
          <w:color w:val="000000"/>
          <w:sz w:val="23"/>
          <w:szCs w:val="23"/>
        </w:rPr>
        <w:t>10:</w:t>
      </w:r>
      <w:r w:rsidR="0092636C" w:rsidRPr="005F5E73">
        <w:rPr>
          <w:rFonts w:ascii="Times New Roman" w:hAnsi="Times New Roman"/>
          <w:b/>
          <w:i/>
          <w:color w:val="000000"/>
          <w:sz w:val="23"/>
          <w:szCs w:val="23"/>
        </w:rPr>
        <w:t>25</w:t>
      </w:r>
      <w:r w:rsidR="009B1615" w:rsidRPr="005F5E73">
        <w:rPr>
          <w:rFonts w:ascii="Times New Roman" w:hAnsi="Times New Roman"/>
          <w:b/>
          <w:i/>
          <w:color w:val="000000"/>
          <w:sz w:val="23"/>
          <w:szCs w:val="23"/>
        </w:rPr>
        <w:t>│2</w:t>
      </w:r>
      <w:r w:rsidR="003A58B9" w:rsidRPr="005F5E73">
        <w:rPr>
          <w:rFonts w:ascii="Times New Roman" w:hAnsi="Times New Roman"/>
          <w:b/>
          <w:i/>
          <w:color w:val="000000"/>
          <w:sz w:val="23"/>
          <w:szCs w:val="23"/>
        </w:rPr>
        <w:t>5'</w:t>
      </w:r>
      <w:r w:rsidR="003A58B9" w:rsidRPr="005F5E73">
        <w:rPr>
          <w:rFonts w:ascii="Times New Roman" w:hAnsi="Times New Roman"/>
          <w:b/>
          <w:i/>
          <w:color w:val="000000"/>
          <w:sz w:val="23"/>
          <w:szCs w:val="23"/>
        </w:rPr>
        <w:tab/>
      </w:r>
      <w:r w:rsidR="009B1615" w:rsidRPr="005F5E73">
        <w:rPr>
          <w:rFonts w:ascii="Times New Roman" w:hAnsi="Times New Roman"/>
          <w:caps/>
          <w:sz w:val="23"/>
          <w:szCs w:val="23"/>
        </w:rPr>
        <w:t>«Возрастные аспекты лечения больных с ишемическим инсультом»</w:t>
      </w:r>
    </w:p>
    <w:p w14:paraId="58F77AD7" w14:textId="77777777" w:rsidR="009B1615" w:rsidRPr="005F5E73" w:rsidRDefault="009B1615" w:rsidP="00976CEE">
      <w:pPr>
        <w:pStyle w:val="a7"/>
        <w:spacing w:line="288" w:lineRule="auto"/>
        <w:ind w:left="1134"/>
        <w:contextualSpacing/>
        <w:jc w:val="both"/>
        <w:rPr>
          <w:rFonts w:ascii="Times New Roman" w:hAnsi="Times New Roman"/>
          <w:sz w:val="23"/>
          <w:szCs w:val="23"/>
        </w:rPr>
      </w:pPr>
      <w:r w:rsidRPr="005F5E73">
        <w:rPr>
          <w:rFonts w:ascii="Times New Roman" w:hAnsi="Times New Roman"/>
          <w:bCs/>
          <w:i/>
          <w:sz w:val="23"/>
          <w:szCs w:val="23"/>
        </w:rPr>
        <w:t>д.м.н., проф</w:t>
      </w:r>
      <w:r w:rsidR="00976CEE">
        <w:rPr>
          <w:rFonts w:ascii="Times New Roman" w:hAnsi="Times New Roman"/>
          <w:bCs/>
          <w:i/>
          <w:sz w:val="23"/>
          <w:szCs w:val="23"/>
        </w:rPr>
        <w:t>ессор</w:t>
      </w:r>
      <w:r w:rsidR="0092636C" w:rsidRPr="005F5E73"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5F5E73">
        <w:rPr>
          <w:rFonts w:ascii="Times New Roman" w:hAnsi="Times New Roman"/>
          <w:bCs/>
          <w:i/>
          <w:sz w:val="23"/>
          <w:szCs w:val="23"/>
        </w:rPr>
        <w:t>С</w:t>
      </w:r>
      <w:r w:rsidR="0092636C" w:rsidRPr="005F5E73">
        <w:rPr>
          <w:rFonts w:ascii="Times New Roman" w:hAnsi="Times New Roman"/>
          <w:bCs/>
          <w:i/>
          <w:sz w:val="23"/>
          <w:szCs w:val="23"/>
        </w:rPr>
        <w:t>.</w:t>
      </w:r>
      <w:r w:rsidRPr="005F5E73">
        <w:rPr>
          <w:rFonts w:ascii="Times New Roman" w:hAnsi="Times New Roman"/>
          <w:bCs/>
          <w:i/>
          <w:sz w:val="23"/>
          <w:szCs w:val="23"/>
        </w:rPr>
        <w:t>В</w:t>
      </w:r>
      <w:r w:rsidR="0092636C" w:rsidRPr="005F5E73">
        <w:rPr>
          <w:rFonts w:ascii="Times New Roman" w:hAnsi="Times New Roman"/>
          <w:bCs/>
          <w:i/>
          <w:sz w:val="23"/>
          <w:szCs w:val="23"/>
        </w:rPr>
        <w:t xml:space="preserve">. </w:t>
      </w:r>
      <w:r w:rsidRPr="005F5E73">
        <w:rPr>
          <w:rFonts w:ascii="Times New Roman" w:hAnsi="Times New Roman"/>
          <w:bCs/>
          <w:i/>
          <w:sz w:val="23"/>
          <w:szCs w:val="23"/>
        </w:rPr>
        <w:t xml:space="preserve">Котов, </w:t>
      </w:r>
      <w:bookmarkStart w:id="1" w:name="_Hlk111472387"/>
      <w:r w:rsidRPr="005F5E73">
        <w:rPr>
          <w:rFonts w:ascii="Times New Roman" w:hAnsi="Times New Roman"/>
          <w:bCs/>
          <w:i/>
          <w:sz w:val="23"/>
          <w:szCs w:val="23"/>
        </w:rPr>
        <w:t>главный научный сотрудник</w:t>
      </w:r>
      <w:r w:rsidR="004B307B">
        <w:rPr>
          <w:rFonts w:ascii="Times New Roman" w:hAnsi="Times New Roman"/>
          <w:bCs/>
          <w:i/>
          <w:sz w:val="23"/>
          <w:szCs w:val="23"/>
        </w:rPr>
        <w:t xml:space="preserve"> отделения неврологии</w:t>
      </w:r>
      <w:r w:rsidRPr="005F5E73">
        <w:rPr>
          <w:rFonts w:ascii="Times New Roman" w:hAnsi="Times New Roman"/>
          <w:bCs/>
          <w:i/>
          <w:sz w:val="23"/>
          <w:szCs w:val="23"/>
        </w:rPr>
        <w:t>, зав</w:t>
      </w:r>
      <w:r w:rsidR="00ED3D2A">
        <w:rPr>
          <w:rFonts w:ascii="Times New Roman" w:hAnsi="Times New Roman"/>
          <w:bCs/>
          <w:i/>
          <w:sz w:val="23"/>
          <w:szCs w:val="23"/>
        </w:rPr>
        <w:t>едующий</w:t>
      </w:r>
      <w:r w:rsidRPr="005F5E73">
        <w:rPr>
          <w:rFonts w:ascii="Times New Roman" w:hAnsi="Times New Roman"/>
          <w:bCs/>
          <w:i/>
          <w:sz w:val="23"/>
          <w:szCs w:val="23"/>
        </w:rPr>
        <w:t xml:space="preserve"> к</w:t>
      </w:r>
      <w:r w:rsidR="00C46F4F" w:rsidRPr="005F5E73">
        <w:rPr>
          <w:rFonts w:ascii="Times New Roman" w:hAnsi="Times New Roman"/>
          <w:bCs/>
          <w:i/>
          <w:sz w:val="23"/>
          <w:szCs w:val="23"/>
        </w:rPr>
        <w:t>афедрой неврологии ФУВ МОНИКИ, п</w:t>
      </w:r>
      <w:r w:rsidRPr="005F5E73">
        <w:rPr>
          <w:rFonts w:ascii="Times New Roman" w:hAnsi="Times New Roman"/>
          <w:bCs/>
          <w:i/>
          <w:sz w:val="23"/>
          <w:szCs w:val="23"/>
        </w:rPr>
        <w:t>редседатель Московского областного общества неврологов;</w:t>
      </w:r>
    </w:p>
    <w:bookmarkEnd w:id="1"/>
    <w:p w14:paraId="293072DB" w14:textId="77777777" w:rsidR="00A8202B" w:rsidRPr="005F5E73" w:rsidRDefault="009B1615" w:rsidP="00976CEE">
      <w:pPr>
        <w:spacing w:line="288" w:lineRule="auto"/>
        <w:ind w:left="1134" w:hanging="1134"/>
        <w:contextualSpacing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5F5E73">
        <w:rPr>
          <w:rFonts w:ascii="Times New Roman" w:hAnsi="Times New Roman"/>
          <w:b/>
          <w:i/>
          <w:color w:val="000000"/>
          <w:sz w:val="23"/>
          <w:szCs w:val="23"/>
        </w:rPr>
        <w:t>10:</w:t>
      </w:r>
      <w:r w:rsidR="0062730B" w:rsidRPr="005F5E73">
        <w:rPr>
          <w:rFonts w:ascii="Times New Roman" w:hAnsi="Times New Roman"/>
          <w:b/>
          <w:i/>
          <w:color w:val="000000"/>
          <w:sz w:val="23"/>
          <w:szCs w:val="23"/>
        </w:rPr>
        <w:t>5</w:t>
      </w:r>
      <w:r w:rsidR="0092636C" w:rsidRPr="005F5E73">
        <w:rPr>
          <w:rFonts w:ascii="Times New Roman" w:hAnsi="Times New Roman"/>
          <w:b/>
          <w:i/>
          <w:color w:val="000000"/>
          <w:sz w:val="23"/>
          <w:szCs w:val="23"/>
        </w:rPr>
        <w:t>0</w:t>
      </w:r>
      <w:r w:rsidRPr="005F5E73">
        <w:rPr>
          <w:rFonts w:ascii="Times New Roman" w:hAnsi="Times New Roman"/>
          <w:b/>
          <w:i/>
          <w:color w:val="000000"/>
          <w:sz w:val="23"/>
          <w:szCs w:val="23"/>
        </w:rPr>
        <w:t>│</w:t>
      </w:r>
      <w:r w:rsidR="00A8202B" w:rsidRPr="005F5E73">
        <w:rPr>
          <w:rFonts w:ascii="Times New Roman" w:hAnsi="Times New Roman"/>
          <w:b/>
          <w:i/>
          <w:color w:val="000000"/>
          <w:sz w:val="23"/>
          <w:szCs w:val="23"/>
        </w:rPr>
        <w:t>2</w:t>
      </w:r>
      <w:r w:rsidR="003A58B9" w:rsidRPr="005F5E73">
        <w:rPr>
          <w:rFonts w:ascii="Times New Roman" w:hAnsi="Times New Roman"/>
          <w:b/>
          <w:i/>
          <w:color w:val="000000"/>
          <w:sz w:val="23"/>
          <w:szCs w:val="23"/>
        </w:rPr>
        <w:t>5'</w:t>
      </w:r>
      <w:r w:rsidR="003A58B9" w:rsidRPr="005F5E73">
        <w:rPr>
          <w:rFonts w:ascii="Times New Roman" w:hAnsi="Times New Roman"/>
          <w:b/>
          <w:i/>
          <w:color w:val="000000"/>
          <w:sz w:val="23"/>
          <w:szCs w:val="23"/>
        </w:rPr>
        <w:tab/>
      </w:r>
      <w:r w:rsidR="00A8202B" w:rsidRPr="005F5E73">
        <w:rPr>
          <w:rFonts w:ascii="Times New Roman" w:hAnsi="Times New Roman"/>
          <w:sz w:val="23"/>
          <w:szCs w:val="23"/>
        </w:rPr>
        <w:t>«</w:t>
      </w:r>
      <w:r w:rsidR="00A8202B" w:rsidRPr="005F5E73">
        <w:rPr>
          <w:rFonts w:ascii="Times New Roman" w:hAnsi="Times New Roman"/>
          <w:caps/>
          <w:sz w:val="23"/>
          <w:szCs w:val="23"/>
        </w:rPr>
        <w:t>Когнитивные нарушения у больных с фибрилляцией предсердий</w:t>
      </w:r>
      <w:r w:rsidR="00A8202B" w:rsidRPr="005F5E73">
        <w:rPr>
          <w:rFonts w:ascii="Times New Roman" w:hAnsi="Times New Roman"/>
          <w:sz w:val="23"/>
          <w:szCs w:val="23"/>
        </w:rPr>
        <w:t>»</w:t>
      </w:r>
    </w:p>
    <w:p w14:paraId="42B312DA" w14:textId="77777777" w:rsidR="00A8202B" w:rsidRPr="005F5E73" w:rsidRDefault="00A8202B" w:rsidP="00976CEE">
      <w:pPr>
        <w:spacing w:line="288" w:lineRule="auto"/>
        <w:ind w:left="1134"/>
        <w:contextualSpacing/>
        <w:jc w:val="both"/>
        <w:rPr>
          <w:rFonts w:ascii="Times New Roman" w:hAnsi="Times New Roman"/>
          <w:b/>
          <w:i/>
          <w:color w:val="000000"/>
          <w:sz w:val="23"/>
          <w:szCs w:val="23"/>
        </w:rPr>
      </w:pPr>
      <w:r w:rsidRPr="005F5E73">
        <w:rPr>
          <w:rFonts w:ascii="Times New Roman" w:eastAsia="SimSun" w:hAnsi="Times New Roman"/>
          <w:i/>
          <w:kern w:val="1"/>
          <w:sz w:val="23"/>
          <w:szCs w:val="23"/>
          <w:lang w:eastAsia="hi-IN" w:bidi="hi-IN"/>
        </w:rPr>
        <w:t xml:space="preserve">д.м.н. </w:t>
      </w:r>
      <w:r w:rsidRPr="005F5E73">
        <w:rPr>
          <w:rFonts w:ascii="Times New Roman" w:hAnsi="Times New Roman"/>
          <w:i/>
          <w:sz w:val="23"/>
          <w:szCs w:val="23"/>
        </w:rPr>
        <w:t>П</w:t>
      </w:r>
      <w:r w:rsidR="0092636C" w:rsidRPr="005F5E73">
        <w:rPr>
          <w:rFonts w:ascii="Times New Roman" w:hAnsi="Times New Roman"/>
          <w:i/>
          <w:sz w:val="23"/>
          <w:szCs w:val="23"/>
        </w:rPr>
        <w:t>.</w:t>
      </w:r>
      <w:r w:rsidRPr="005F5E73">
        <w:rPr>
          <w:rFonts w:ascii="Times New Roman" w:hAnsi="Times New Roman"/>
          <w:i/>
          <w:sz w:val="23"/>
          <w:szCs w:val="23"/>
        </w:rPr>
        <w:t>Р</w:t>
      </w:r>
      <w:r w:rsidR="0092636C" w:rsidRPr="005F5E73">
        <w:rPr>
          <w:rFonts w:ascii="Times New Roman" w:hAnsi="Times New Roman"/>
          <w:i/>
          <w:sz w:val="23"/>
          <w:szCs w:val="23"/>
        </w:rPr>
        <w:t>.</w:t>
      </w:r>
      <w:r w:rsidRPr="005F5E73">
        <w:rPr>
          <w:rFonts w:ascii="Times New Roman" w:hAnsi="Times New Roman"/>
          <w:i/>
          <w:sz w:val="23"/>
          <w:szCs w:val="23"/>
        </w:rPr>
        <w:t xml:space="preserve"> Камчатнов, профессор кафедры неврологии, нейрохирургии и медицинской генетики лечебного факультета ФГАОУ ВО РНИМУ им. Н.И. Пирогова Минздрава России; </w:t>
      </w:r>
    </w:p>
    <w:p w14:paraId="6AE7001F" w14:textId="77777777" w:rsidR="003A58B9" w:rsidRPr="005F5E73" w:rsidRDefault="00A8202B" w:rsidP="00976CEE">
      <w:pPr>
        <w:pStyle w:val="2"/>
        <w:spacing w:line="288" w:lineRule="auto"/>
        <w:ind w:left="1134" w:hanging="1134"/>
        <w:contextualSpacing/>
        <w:rPr>
          <w:sz w:val="23"/>
          <w:szCs w:val="23"/>
        </w:rPr>
      </w:pPr>
      <w:r w:rsidRPr="005F5E73">
        <w:rPr>
          <w:b/>
          <w:i/>
          <w:color w:val="000000"/>
          <w:sz w:val="23"/>
          <w:szCs w:val="23"/>
        </w:rPr>
        <w:t>1</w:t>
      </w:r>
      <w:r w:rsidR="0062730B" w:rsidRPr="005F5E73">
        <w:rPr>
          <w:b/>
          <w:i/>
          <w:color w:val="000000"/>
          <w:sz w:val="23"/>
          <w:szCs w:val="23"/>
        </w:rPr>
        <w:t>1</w:t>
      </w:r>
      <w:r w:rsidRPr="005F5E73">
        <w:rPr>
          <w:b/>
          <w:i/>
          <w:color w:val="000000"/>
          <w:sz w:val="23"/>
          <w:szCs w:val="23"/>
        </w:rPr>
        <w:t>:</w:t>
      </w:r>
      <w:r w:rsidR="00EA11BD" w:rsidRPr="005F5E73">
        <w:rPr>
          <w:b/>
          <w:i/>
          <w:color w:val="000000"/>
          <w:sz w:val="23"/>
          <w:szCs w:val="23"/>
        </w:rPr>
        <w:t>15</w:t>
      </w:r>
      <w:r w:rsidRPr="005F5E73">
        <w:rPr>
          <w:b/>
          <w:i/>
          <w:color w:val="000000"/>
          <w:sz w:val="23"/>
          <w:szCs w:val="23"/>
        </w:rPr>
        <w:t>│15'</w:t>
      </w:r>
      <w:r w:rsidRPr="005F5E73">
        <w:rPr>
          <w:b/>
          <w:i/>
          <w:color w:val="000000"/>
          <w:sz w:val="23"/>
          <w:szCs w:val="23"/>
        </w:rPr>
        <w:tab/>
      </w:r>
      <w:r w:rsidR="003A58B9" w:rsidRPr="005F5E73">
        <w:rPr>
          <w:sz w:val="23"/>
          <w:szCs w:val="23"/>
        </w:rPr>
        <w:t xml:space="preserve">«АФАЗИИ, КЛИНИКА СИНДРОМОВ. ПРЕДИКТОРЫ, </w:t>
      </w:r>
      <w:r w:rsidR="00606B2F" w:rsidRPr="005F5E73">
        <w:rPr>
          <w:sz w:val="23"/>
          <w:szCs w:val="23"/>
        </w:rPr>
        <w:t>В</w:t>
      </w:r>
      <w:r w:rsidR="003A58B9" w:rsidRPr="005F5E73">
        <w:rPr>
          <w:sz w:val="23"/>
          <w:szCs w:val="23"/>
        </w:rPr>
        <w:t>ЛИЯЮЩИЕ НА ОБРАТИМОСТЬ. ПРОГРАММЫ НЕЙРОРЕАБИЛИТАЦИИ»</w:t>
      </w:r>
    </w:p>
    <w:p w14:paraId="3AFC97AE" w14:textId="77777777" w:rsidR="009313BF" w:rsidRPr="005F5E73" w:rsidRDefault="009313BF" w:rsidP="00976CEE">
      <w:pPr>
        <w:spacing w:line="288" w:lineRule="auto"/>
        <w:ind w:left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5F5E73">
        <w:rPr>
          <w:rFonts w:ascii="Times New Roman" w:hAnsi="Times New Roman"/>
          <w:i/>
          <w:sz w:val="23"/>
          <w:szCs w:val="23"/>
        </w:rPr>
        <w:lastRenderedPageBreak/>
        <w:t>к.м.н. М</w:t>
      </w:r>
      <w:r w:rsidR="0092636C" w:rsidRPr="005F5E73">
        <w:rPr>
          <w:rFonts w:ascii="Times New Roman" w:hAnsi="Times New Roman"/>
          <w:i/>
          <w:sz w:val="23"/>
          <w:szCs w:val="23"/>
        </w:rPr>
        <w:t>.</w:t>
      </w:r>
      <w:r w:rsidRPr="005F5E73">
        <w:rPr>
          <w:rFonts w:ascii="Times New Roman" w:hAnsi="Times New Roman"/>
          <w:i/>
          <w:sz w:val="23"/>
          <w:szCs w:val="23"/>
        </w:rPr>
        <w:t>М</w:t>
      </w:r>
      <w:r w:rsidR="0092636C" w:rsidRPr="005F5E73">
        <w:rPr>
          <w:rFonts w:ascii="Times New Roman" w:hAnsi="Times New Roman"/>
          <w:i/>
          <w:sz w:val="23"/>
          <w:szCs w:val="23"/>
        </w:rPr>
        <w:t>.</w:t>
      </w:r>
      <w:r w:rsidRPr="005F5E73">
        <w:rPr>
          <w:rFonts w:ascii="Times New Roman" w:hAnsi="Times New Roman"/>
          <w:i/>
          <w:sz w:val="23"/>
          <w:szCs w:val="23"/>
        </w:rPr>
        <w:t xml:space="preserve"> Щербакова, логопед-афазиолог, медицинский психолог неврологической клиники МОНИКИ; </w:t>
      </w:r>
    </w:p>
    <w:p w14:paraId="0753AFC7" w14:textId="77777777" w:rsidR="0062730B" w:rsidRPr="005F5E73" w:rsidRDefault="0062730B" w:rsidP="00976CEE">
      <w:pPr>
        <w:spacing w:line="288" w:lineRule="auto"/>
        <w:ind w:left="1134" w:hanging="1134"/>
        <w:contextualSpacing/>
        <w:rPr>
          <w:rFonts w:ascii="Times New Roman" w:hAnsi="Times New Roman"/>
          <w:b/>
          <w:i/>
          <w:color w:val="000000"/>
          <w:sz w:val="23"/>
          <w:szCs w:val="23"/>
        </w:rPr>
      </w:pPr>
      <w:r w:rsidRPr="005F5E73">
        <w:rPr>
          <w:rFonts w:ascii="Times New Roman" w:hAnsi="Times New Roman"/>
          <w:b/>
          <w:i/>
          <w:color w:val="000000"/>
          <w:sz w:val="23"/>
          <w:szCs w:val="23"/>
        </w:rPr>
        <w:t>11:3</w:t>
      </w:r>
      <w:r w:rsidR="00EA11BD" w:rsidRPr="005F5E73">
        <w:rPr>
          <w:rFonts w:ascii="Times New Roman" w:hAnsi="Times New Roman"/>
          <w:b/>
          <w:i/>
          <w:color w:val="000000"/>
          <w:sz w:val="23"/>
          <w:szCs w:val="23"/>
        </w:rPr>
        <w:t>0</w:t>
      </w:r>
      <w:r w:rsidR="009A170A" w:rsidRPr="005F5E73">
        <w:rPr>
          <w:rFonts w:ascii="Times New Roman" w:hAnsi="Times New Roman"/>
          <w:b/>
          <w:i/>
          <w:color w:val="000000"/>
          <w:sz w:val="23"/>
          <w:szCs w:val="23"/>
        </w:rPr>
        <w:t>│</w:t>
      </w:r>
      <w:r w:rsidRPr="005F5E73">
        <w:rPr>
          <w:rFonts w:ascii="Times New Roman" w:hAnsi="Times New Roman"/>
          <w:b/>
          <w:i/>
          <w:color w:val="000000"/>
          <w:sz w:val="23"/>
          <w:szCs w:val="23"/>
        </w:rPr>
        <w:t>15</w:t>
      </w:r>
      <w:r w:rsidR="009A170A" w:rsidRPr="005F5E73">
        <w:rPr>
          <w:rFonts w:ascii="Times New Roman" w:hAnsi="Times New Roman"/>
          <w:b/>
          <w:i/>
          <w:color w:val="000000"/>
          <w:sz w:val="23"/>
          <w:szCs w:val="23"/>
        </w:rPr>
        <w:t>'</w:t>
      </w:r>
      <w:r w:rsidR="009A170A" w:rsidRPr="005F5E73">
        <w:rPr>
          <w:rFonts w:ascii="Times New Roman" w:hAnsi="Times New Roman"/>
          <w:b/>
          <w:i/>
          <w:color w:val="000000"/>
          <w:sz w:val="23"/>
          <w:szCs w:val="23"/>
        </w:rPr>
        <w:tab/>
      </w:r>
      <w:r w:rsidRPr="005F5E73">
        <w:rPr>
          <w:rFonts w:ascii="Times New Roman" w:hAnsi="Times New Roman"/>
          <w:b/>
          <w:caps/>
          <w:sz w:val="23"/>
          <w:szCs w:val="23"/>
        </w:rPr>
        <w:t>«</w:t>
      </w:r>
      <w:r w:rsidR="008D3832" w:rsidRPr="005F5E73">
        <w:rPr>
          <w:rFonts w:ascii="Times New Roman" w:hAnsi="Times New Roman"/>
          <w:caps/>
          <w:sz w:val="23"/>
          <w:szCs w:val="23"/>
        </w:rPr>
        <w:t xml:space="preserve">ИНТЕРФЕЙСЫ </w:t>
      </w:r>
      <w:r w:rsidRPr="005F5E73">
        <w:rPr>
          <w:rFonts w:ascii="Times New Roman" w:hAnsi="Times New Roman"/>
          <w:caps/>
          <w:sz w:val="23"/>
          <w:szCs w:val="23"/>
        </w:rPr>
        <w:t>мозг-компьютер с биологической обратной связью и их влияние на постинсультные когнитивные расстройства»</w:t>
      </w:r>
      <w:r w:rsidR="005F5E73" w:rsidRPr="005F5E73">
        <w:rPr>
          <w:rFonts w:ascii="Times New Roman" w:hAnsi="Times New Roman"/>
          <w:caps/>
          <w:sz w:val="23"/>
          <w:szCs w:val="23"/>
        </w:rPr>
        <w:t xml:space="preserve"> - </w:t>
      </w:r>
      <w:r w:rsidRPr="005F5E73">
        <w:rPr>
          <w:rFonts w:ascii="Times New Roman" w:hAnsi="Times New Roman"/>
          <w:i/>
          <w:sz w:val="23"/>
          <w:szCs w:val="23"/>
        </w:rPr>
        <w:t>В</w:t>
      </w:r>
      <w:r w:rsidR="0092636C" w:rsidRPr="005F5E73">
        <w:rPr>
          <w:rFonts w:ascii="Times New Roman" w:hAnsi="Times New Roman"/>
          <w:i/>
          <w:sz w:val="23"/>
          <w:szCs w:val="23"/>
        </w:rPr>
        <w:t>.</w:t>
      </w:r>
      <w:r w:rsidRPr="005F5E73">
        <w:rPr>
          <w:rFonts w:ascii="Times New Roman" w:hAnsi="Times New Roman"/>
          <w:i/>
          <w:sz w:val="23"/>
          <w:szCs w:val="23"/>
        </w:rPr>
        <w:t xml:space="preserve"> А</w:t>
      </w:r>
      <w:r w:rsidR="0092636C" w:rsidRPr="005F5E73">
        <w:rPr>
          <w:rFonts w:ascii="Times New Roman" w:hAnsi="Times New Roman"/>
          <w:i/>
          <w:sz w:val="23"/>
          <w:szCs w:val="23"/>
        </w:rPr>
        <w:t>.</w:t>
      </w:r>
      <w:r w:rsidR="00186CB6" w:rsidRPr="005F5E73">
        <w:rPr>
          <w:rFonts w:ascii="Times New Roman" w:hAnsi="Times New Roman"/>
          <w:i/>
          <w:sz w:val="23"/>
          <w:szCs w:val="23"/>
        </w:rPr>
        <w:t xml:space="preserve"> Б</w:t>
      </w:r>
      <w:r w:rsidR="008D3832" w:rsidRPr="005F5E73">
        <w:rPr>
          <w:rFonts w:ascii="Times New Roman" w:hAnsi="Times New Roman"/>
          <w:i/>
          <w:sz w:val="23"/>
          <w:szCs w:val="23"/>
        </w:rPr>
        <w:t>орисова</w:t>
      </w:r>
      <w:r w:rsidRPr="005F5E73">
        <w:rPr>
          <w:rFonts w:ascii="Times New Roman" w:hAnsi="Times New Roman"/>
          <w:b/>
          <w:i/>
          <w:sz w:val="23"/>
          <w:szCs w:val="23"/>
        </w:rPr>
        <w:t>,</w:t>
      </w:r>
      <w:r w:rsidRPr="005F5E73">
        <w:rPr>
          <w:rFonts w:ascii="Times New Roman" w:hAnsi="Times New Roman"/>
          <w:i/>
          <w:sz w:val="23"/>
          <w:szCs w:val="23"/>
        </w:rPr>
        <w:t xml:space="preserve"> врач-невролог</w:t>
      </w:r>
      <w:r w:rsidR="00B3667D" w:rsidRPr="005F5E73">
        <w:rPr>
          <w:rFonts w:ascii="Times New Roman" w:hAnsi="Times New Roman"/>
          <w:i/>
          <w:sz w:val="23"/>
          <w:szCs w:val="23"/>
        </w:rPr>
        <w:t>, ассистент кафедры</w:t>
      </w:r>
      <w:r w:rsidRPr="005F5E73">
        <w:rPr>
          <w:rFonts w:ascii="Times New Roman" w:hAnsi="Times New Roman"/>
          <w:i/>
          <w:sz w:val="23"/>
          <w:szCs w:val="23"/>
        </w:rPr>
        <w:t xml:space="preserve"> неврологи</w:t>
      </w:r>
      <w:r w:rsidR="00B3667D" w:rsidRPr="005F5E73">
        <w:rPr>
          <w:rFonts w:ascii="Times New Roman" w:hAnsi="Times New Roman"/>
          <w:i/>
          <w:sz w:val="23"/>
          <w:szCs w:val="23"/>
        </w:rPr>
        <w:t>и ФУВ</w:t>
      </w:r>
      <w:r w:rsidRPr="005F5E73">
        <w:rPr>
          <w:rFonts w:ascii="Times New Roman" w:hAnsi="Times New Roman"/>
          <w:i/>
          <w:sz w:val="23"/>
          <w:szCs w:val="23"/>
        </w:rPr>
        <w:t xml:space="preserve"> МОНИКИ;</w:t>
      </w:r>
      <w:r w:rsidRPr="005F5E73">
        <w:rPr>
          <w:rFonts w:ascii="Times New Roman" w:hAnsi="Times New Roman"/>
          <w:i/>
          <w:iCs/>
          <w:sz w:val="23"/>
          <w:szCs w:val="23"/>
          <w:shd w:val="clear" w:color="auto" w:fill="FFFF00"/>
        </w:rPr>
        <w:t xml:space="preserve"> </w:t>
      </w:r>
    </w:p>
    <w:p w14:paraId="308B164C" w14:textId="77777777" w:rsidR="0092636C" w:rsidRPr="005F5E73" w:rsidRDefault="0092636C" w:rsidP="00976CEE">
      <w:pPr>
        <w:spacing w:line="288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5F5E73">
        <w:rPr>
          <w:rFonts w:ascii="Times New Roman" w:hAnsi="Times New Roman"/>
          <w:b/>
          <w:i/>
          <w:color w:val="000000"/>
          <w:sz w:val="23"/>
          <w:szCs w:val="23"/>
        </w:rPr>
        <w:t>11:</w:t>
      </w:r>
      <w:r w:rsidR="00EA11BD" w:rsidRPr="005F5E73">
        <w:rPr>
          <w:rFonts w:ascii="Times New Roman" w:hAnsi="Times New Roman"/>
          <w:b/>
          <w:i/>
          <w:color w:val="000000"/>
          <w:sz w:val="23"/>
          <w:szCs w:val="23"/>
        </w:rPr>
        <w:t>45</w:t>
      </w:r>
      <w:r w:rsidRPr="005F5E73">
        <w:rPr>
          <w:rFonts w:ascii="Times New Roman" w:hAnsi="Times New Roman"/>
          <w:b/>
          <w:i/>
          <w:color w:val="000000"/>
          <w:sz w:val="23"/>
          <w:szCs w:val="23"/>
        </w:rPr>
        <w:t>│</w:t>
      </w:r>
      <w:r w:rsidR="00EA11BD" w:rsidRPr="005F5E73">
        <w:rPr>
          <w:rFonts w:ascii="Times New Roman" w:hAnsi="Times New Roman"/>
          <w:b/>
          <w:i/>
          <w:color w:val="000000"/>
          <w:sz w:val="23"/>
          <w:szCs w:val="23"/>
        </w:rPr>
        <w:t>15</w:t>
      </w:r>
      <w:r w:rsidRPr="005F5E73">
        <w:rPr>
          <w:rFonts w:ascii="Times New Roman" w:hAnsi="Times New Roman"/>
          <w:b/>
          <w:i/>
          <w:color w:val="000000"/>
          <w:sz w:val="23"/>
          <w:szCs w:val="23"/>
        </w:rPr>
        <w:t>'</w:t>
      </w:r>
      <w:r w:rsidRPr="005F5E73">
        <w:rPr>
          <w:rFonts w:ascii="Times New Roman" w:hAnsi="Times New Roman"/>
          <w:b/>
          <w:i/>
          <w:color w:val="000000"/>
          <w:sz w:val="23"/>
          <w:szCs w:val="23"/>
        </w:rPr>
        <w:tab/>
      </w:r>
      <w:r w:rsidRPr="005F5E73">
        <w:rPr>
          <w:rFonts w:ascii="Times New Roman" w:hAnsi="Times New Roman"/>
          <w:bCs/>
          <w:sz w:val="23"/>
          <w:szCs w:val="23"/>
        </w:rPr>
        <w:t>«</w:t>
      </w:r>
      <w:r w:rsidRPr="005F5E73">
        <w:rPr>
          <w:rFonts w:ascii="Times New Roman" w:eastAsia="Times New Roman" w:hAnsi="Times New Roman"/>
          <w:caps/>
          <w:sz w:val="23"/>
          <w:szCs w:val="23"/>
        </w:rPr>
        <w:t>Эффективность тромболитической терапии альтеплазой у коморбидных пациентов»</w:t>
      </w:r>
      <w:r w:rsidR="005F5E73" w:rsidRPr="005F5E73">
        <w:rPr>
          <w:rFonts w:ascii="Times New Roman" w:eastAsia="Times New Roman" w:hAnsi="Times New Roman"/>
          <w:caps/>
          <w:sz w:val="23"/>
          <w:szCs w:val="23"/>
        </w:rPr>
        <w:t xml:space="preserve"> - </w:t>
      </w:r>
      <w:r w:rsidRPr="005F5E73">
        <w:rPr>
          <w:rFonts w:ascii="Times New Roman" w:hAnsi="Times New Roman"/>
          <w:i/>
          <w:sz w:val="23"/>
          <w:szCs w:val="23"/>
        </w:rPr>
        <w:t>С. Н. Белкина, заочный аспирант кафедры неврологии ФУВ МОНИКИ; врач невролог первой квалификационной категории отделения неврологии для больных с ОНМК РСЦ ГАУЗ МО «Воскресенская областная больница»;</w:t>
      </w:r>
      <w:r w:rsidRPr="005F5E73">
        <w:rPr>
          <w:rFonts w:ascii="Times New Roman" w:eastAsia="Times New Roman" w:hAnsi="Times New Roman"/>
          <w:sz w:val="23"/>
          <w:szCs w:val="23"/>
        </w:rPr>
        <w:t xml:space="preserve"> </w:t>
      </w:r>
    </w:p>
    <w:p w14:paraId="62E33381" w14:textId="77777777" w:rsidR="000A4FB0" w:rsidRPr="005F5E73" w:rsidRDefault="000A4FB0" w:rsidP="00976CEE">
      <w:pPr>
        <w:pStyle w:val="a7"/>
        <w:spacing w:line="288" w:lineRule="auto"/>
        <w:ind w:left="1134" w:hanging="1134"/>
        <w:contextualSpacing/>
        <w:rPr>
          <w:rFonts w:ascii="Times New Roman" w:hAnsi="Times New Roman"/>
          <w:bCs/>
          <w:i/>
          <w:sz w:val="23"/>
          <w:szCs w:val="23"/>
        </w:rPr>
      </w:pPr>
      <w:r w:rsidRPr="005F5E73">
        <w:rPr>
          <w:rFonts w:ascii="Times New Roman" w:hAnsi="Times New Roman"/>
          <w:b/>
          <w:i/>
          <w:sz w:val="23"/>
          <w:szCs w:val="23"/>
        </w:rPr>
        <w:t>12:00│15'</w:t>
      </w:r>
      <w:r w:rsidRPr="005F5E73">
        <w:rPr>
          <w:rFonts w:ascii="Times New Roman" w:hAnsi="Times New Roman"/>
          <w:b/>
          <w:i/>
          <w:sz w:val="23"/>
          <w:szCs w:val="23"/>
        </w:rPr>
        <w:tab/>
      </w:r>
      <w:r w:rsidRPr="00831B08">
        <w:rPr>
          <w:rFonts w:ascii="Times New Roman" w:hAnsi="Times New Roman"/>
          <w:iCs/>
          <w:sz w:val="23"/>
          <w:szCs w:val="23"/>
        </w:rPr>
        <w:t>«</w:t>
      </w:r>
      <w:r w:rsidRPr="00587A85">
        <w:rPr>
          <w:rFonts w:ascii="Times New Roman" w:hAnsi="Times New Roman"/>
          <w:caps/>
          <w:sz w:val="23"/>
          <w:szCs w:val="23"/>
        </w:rPr>
        <w:t>Влияние срока начала физической реабилитации в раннем восстановительном периоде инсульта на уровень повседневной активности и независимости»</w:t>
      </w:r>
      <w:r w:rsidR="00587A85">
        <w:rPr>
          <w:rFonts w:ascii="Times New Roman" w:hAnsi="Times New Roman"/>
          <w:caps/>
          <w:sz w:val="23"/>
          <w:szCs w:val="23"/>
        </w:rPr>
        <w:t xml:space="preserve"> - </w:t>
      </w:r>
      <w:r w:rsidRPr="005F5E73">
        <w:rPr>
          <w:rFonts w:ascii="Times New Roman" w:hAnsi="Times New Roman"/>
          <w:bCs/>
          <w:i/>
          <w:sz w:val="23"/>
          <w:szCs w:val="23"/>
        </w:rPr>
        <w:t>Л</w:t>
      </w:r>
      <w:r w:rsidR="00D250F8" w:rsidRPr="005F5E73">
        <w:rPr>
          <w:rFonts w:ascii="Times New Roman" w:hAnsi="Times New Roman"/>
          <w:bCs/>
          <w:i/>
          <w:sz w:val="23"/>
          <w:szCs w:val="23"/>
        </w:rPr>
        <w:t>.</w:t>
      </w:r>
      <w:r w:rsidRPr="005F5E73">
        <w:rPr>
          <w:rFonts w:ascii="Times New Roman" w:hAnsi="Times New Roman"/>
          <w:bCs/>
          <w:i/>
          <w:sz w:val="23"/>
          <w:szCs w:val="23"/>
        </w:rPr>
        <w:t>Х</w:t>
      </w:r>
      <w:r w:rsidR="00D250F8" w:rsidRPr="005F5E73">
        <w:rPr>
          <w:rFonts w:ascii="Times New Roman" w:hAnsi="Times New Roman"/>
          <w:bCs/>
          <w:i/>
          <w:sz w:val="23"/>
          <w:szCs w:val="23"/>
        </w:rPr>
        <w:t>.</w:t>
      </w:r>
      <w:r w:rsidRPr="005F5E73">
        <w:rPr>
          <w:rFonts w:ascii="Times New Roman" w:hAnsi="Times New Roman"/>
          <w:bCs/>
          <w:i/>
          <w:sz w:val="23"/>
          <w:szCs w:val="23"/>
        </w:rPr>
        <w:t xml:space="preserve"> Кодзокова,</w:t>
      </w:r>
      <w:r w:rsidRPr="005F5E73">
        <w:rPr>
          <w:rFonts w:ascii="Times New Roman" w:hAnsi="Times New Roman"/>
          <w:b/>
          <w:bCs/>
          <w:i/>
          <w:sz w:val="23"/>
          <w:szCs w:val="23"/>
        </w:rPr>
        <w:t xml:space="preserve"> </w:t>
      </w:r>
      <w:r w:rsidRPr="005F5E73">
        <w:rPr>
          <w:rFonts w:ascii="Times New Roman" w:hAnsi="Times New Roman"/>
          <w:bCs/>
          <w:i/>
          <w:sz w:val="23"/>
          <w:szCs w:val="23"/>
        </w:rPr>
        <w:t>аспирант кафедры неврологии ФУВ МОНИКИ</w:t>
      </w:r>
      <w:r w:rsidR="00D250F8" w:rsidRPr="005F5E73">
        <w:rPr>
          <w:rFonts w:ascii="Times New Roman" w:hAnsi="Times New Roman"/>
          <w:bCs/>
          <w:i/>
          <w:sz w:val="23"/>
          <w:szCs w:val="23"/>
        </w:rPr>
        <w:t>;</w:t>
      </w:r>
    </w:p>
    <w:p w14:paraId="413BCA28" w14:textId="77777777" w:rsidR="0092636C" w:rsidRPr="005F5E73" w:rsidRDefault="00FA390C" w:rsidP="00976CEE">
      <w:pPr>
        <w:spacing w:line="288" w:lineRule="auto"/>
        <w:ind w:left="1134" w:hanging="1134"/>
        <w:contextualSpacing/>
        <w:jc w:val="both"/>
        <w:rPr>
          <w:rFonts w:ascii="Times New Roman" w:hAnsi="Times New Roman"/>
          <w:b/>
          <w:i/>
          <w:sz w:val="23"/>
          <w:szCs w:val="23"/>
        </w:rPr>
      </w:pPr>
      <w:r w:rsidRPr="005F5E73">
        <w:rPr>
          <w:rFonts w:ascii="Times New Roman" w:hAnsi="Times New Roman"/>
          <w:b/>
          <w:i/>
          <w:sz w:val="23"/>
          <w:szCs w:val="23"/>
        </w:rPr>
        <w:t>12:</w:t>
      </w:r>
      <w:r w:rsidR="000A4FB0" w:rsidRPr="005F5E73">
        <w:rPr>
          <w:rFonts w:ascii="Times New Roman" w:hAnsi="Times New Roman"/>
          <w:b/>
          <w:i/>
          <w:sz w:val="23"/>
          <w:szCs w:val="23"/>
        </w:rPr>
        <w:t>15</w:t>
      </w:r>
      <w:r w:rsidRPr="005F5E73">
        <w:rPr>
          <w:rFonts w:ascii="Times New Roman" w:hAnsi="Times New Roman"/>
          <w:b/>
          <w:i/>
          <w:sz w:val="23"/>
          <w:szCs w:val="23"/>
        </w:rPr>
        <w:t>│15'</w:t>
      </w:r>
      <w:r w:rsidRPr="005F5E73">
        <w:rPr>
          <w:rFonts w:ascii="Times New Roman" w:hAnsi="Times New Roman"/>
          <w:b/>
          <w:i/>
          <w:sz w:val="23"/>
          <w:szCs w:val="23"/>
        </w:rPr>
        <w:tab/>
      </w:r>
      <w:r w:rsidRPr="005F5E73">
        <w:rPr>
          <w:rFonts w:ascii="Times New Roman" w:hAnsi="Times New Roman"/>
          <w:caps/>
          <w:sz w:val="23"/>
          <w:szCs w:val="23"/>
        </w:rPr>
        <w:t>Ответы на вопросы. Дискуссия</w:t>
      </w:r>
    </w:p>
    <w:p w14:paraId="2DC748C2" w14:textId="77777777" w:rsidR="008C7F01" w:rsidRPr="008C7F01" w:rsidRDefault="008C7F01" w:rsidP="00976CEE">
      <w:pPr>
        <w:spacing w:line="288" w:lineRule="auto"/>
        <w:ind w:left="1134" w:hanging="1134"/>
        <w:contextualSpacing/>
        <w:jc w:val="both"/>
        <w:rPr>
          <w:rFonts w:ascii="Times New Roman" w:hAnsi="Times New Roman"/>
          <w:b/>
          <w:i/>
          <w:color w:val="000000"/>
          <w:sz w:val="12"/>
          <w:szCs w:val="12"/>
        </w:rPr>
      </w:pPr>
    </w:p>
    <w:p w14:paraId="513F075A" w14:textId="77777777" w:rsidR="001E50B5" w:rsidRPr="005F5E73" w:rsidRDefault="008D3832" w:rsidP="00976CEE">
      <w:pPr>
        <w:spacing w:line="288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5F5E73">
        <w:rPr>
          <w:rFonts w:ascii="Times New Roman" w:hAnsi="Times New Roman"/>
          <w:b/>
          <w:i/>
          <w:color w:val="000000"/>
          <w:sz w:val="23"/>
          <w:szCs w:val="23"/>
        </w:rPr>
        <w:t>1</w:t>
      </w:r>
      <w:r w:rsidR="0092636C" w:rsidRPr="005F5E73">
        <w:rPr>
          <w:rFonts w:ascii="Times New Roman" w:hAnsi="Times New Roman"/>
          <w:b/>
          <w:i/>
          <w:color w:val="000000"/>
          <w:sz w:val="23"/>
          <w:szCs w:val="23"/>
        </w:rPr>
        <w:t>2</w:t>
      </w:r>
      <w:r w:rsidRPr="005F5E73">
        <w:rPr>
          <w:rFonts w:ascii="Times New Roman" w:hAnsi="Times New Roman"/>
          <w:b/>
          <w:i/>
          <w:color w:val="000000"/>
          <w:sz w:val="23"/>
          <w:szCs w:val="23"/>
        </w:rPr>
        <w:t>:</w:t>
      </w:r>
      <w:r w:rsidR="000A4FB0" w:rsidRPr="005F5E73">
        <w:rPr>
          <w:rFonts w:ascii="Times New Roman" w:hAnsi="Times New Roman"/>
          <w:b/>
          <w:i/>
          <w:color w:val="000000"/>
          <w:sz w:val="23"/>
          <w:szCs w:val="23"/>
        </w:rPr>
        <w:t>30</w:t>
      </w:r>
      <w:r w:rsidRPr="005F5E73">
        <w:rPr>
          <w:rFonts w:ascii="Times New Roman" w:hAnsi="Times New Roman"/>
          <w:b/>
          <w:i/>
          <w:color w:val="000000"/>
          <w:sz w:val="23"/>
          <w:szCs w:val="23"/>
        </w:rPr>
        <w:t>│</w:t>
      </w:r>
      <w:bookmarkEnd w:id="0"/>
      <w:r w:rsidR="001E50B5" w:rsidRPr="005F5E73">
        <w:rPr>
          <w:rFonts w:ascii="Times New Roman" w:hAnsi="Times New Roman"/>
          <w:b/>
          <w:i/>
          <w:sz w:val="23"/>
          <w:szCs w:val="23"/>
        </w:rPr>
        <w:t>30'</w:t>
      </w:r>
      <w:r w:rsidR="001E50B5" w:rsidRPr="005F5E73">
        <w:rPr>
          <w:rFonts w:ascii="Times New Roman" w:hAnsi="Times New Roman"/>
          <w:b/>
          <w:i/>
          <w:sz w:val="23"/>
          <w:szCs w:val="23"/>
        </w:rPr>
        <w:tab/>
      </w:r>
      <w:r w:rsidR="0014468E" w:rsidRPr="005F5E73">
        <w:rPr>
          <w:rFonts w:ascii="Times New Roman" w:hAnsi="Times New Roman"/>
          <w:i/>
          <w:sz w:val="23"/>
          <w:szCs w:val="23"/>
        </w:rPr>
        <w:t xml:space="preserve">Доклад подготовлен при поддержке ООО «Эйсай», образовательные кредиты не обеспечивает: </w:t>
      </w:r>
      <w:r w:rsidR="0014468E" w:rsidRPr="005F5E73">
        <w:rPr>
          <w:rFonts w:ascii="Times New Roman" w:hAnsi="Times New Roman"/>
          <w:caps/>
          <w:sz w:val="23"/>
          <w:szCs w:val="23"/>
        </w:rPr>
        <w:t xml:space="preserve">«Сосудистые заболевания и </w:t>
      </w:r>
      <w:r w:rsidR="00155C7F" w:rsidRPr="005F5E73">
        <w:rPr>
          <w:rFonts w:ascii="Times New Roman" w:hAnsi="Times New Roman"/>
          <w:caps/>
          <w:sz w:val="23"/>
          <w:szCs w:val="23"/>
        </w:rPr>
        <w:t>эпилепсия. Коморбидный пациент»</w:t>
      </w:r>
      <w:r w:rsidR="005F5E73" w:rsidRPr="005F5E73">
        <w:rPr>
          <w:rFonts w:ascii="Times New Roman" w:hAnsi="Times New Roman"/>
          <w:caps/>
          <w:sz w:val="23"/>
          <w:szCs w:val="23"/>
        </w:rPr>
        <w:t xml:space="preserve"> - </w:t>
      </w:r>
      <w:r w:rsidR="0014468E" w:rsidRPr="005F5E73">
        <w:rPr>
          <w:rFonts w:ascii="Times New Roman" w:hAnsi="Times New Roman"/>
          <w:i/>
          <w:sz w:val="23"/>
          <w:szCs w:val="23"/>
        </w:rPr>
        <w:t>д.м.н. профессор И</w:t>
      </w:r>
      <w:r w:rsidR="00E8047D" w:rsidRPr="005F5E73">
        <w:rPr>
          <w:rFonts w:ascii="Times New Roman" w:hAnsi="Times New Roman"/>
          <w:i/>
          <w:sz w:val="23"/>
          <w:szCs w:val="23"/>
        </w:rPr>
        <w:t>.</w:t>
      </w:r>
      <w:r w:rsidR="0014468E" w:rsidRPr="005F5E73">
        <w:rPr>
          <w:rFonts w:ascii="Times New Roman" w:hAnsi="Times New Roman"/>
          <w:i/>
          <w:sz w:val="23"/>
          <w:szCs w:val="23"/>
        </w:rPr>
        <w:t>Г</w:t>
      </w:r>
      <w:r w:rsidR="00E8047D" w:rsidRPr="005F5E73">
        <w:rPr>
          <w:rFonts w:ascii="Times New Roman" w:hAnsi="Times New Roman"/>
          <w:i/>
          <w:sz w:val="23"/>
          <w:szCs w:val="23"/>
        </w:rPr>
        <w:t>.</w:t>
      </w:r>
      <w:r w:rsidR="0014468E" w:rsidRPr="005F5E73">
        <w:rPr>
          <w:rFonts w:ascii="Times New Roman" w:hAnsi="Times New Roman"/>
          <w:i/>
          <w:sz w:val="23"/>
          <w:szCs w:val="23"/>
        </w:rPr>
        <w:t xml:space="preserve"> Рудакова</w:t>
      </w:r>
      <w:r w:rsidR="00217690" w:rsidRPr="005F5E73">
        <w:rPr>
          <w:rFonts w:ascii="Times New Roman" w:hAnsi="Times New Roman"/>
          <w:i/>
          <w:sz w:val="23"/>
          <w:szCs w:val="23"/>
        </w:rPr>
        <w:t xml:space="preserve">, </w:t>
      </w:r>
      <w:r w:rsidR="0014468E" w:rsidRPr="005F5E73">
        <w:rPr>
          <w:rFonts w:ascii="Times New Roman" w:hAnsi="Times New Roman"/>
          <w:i/>
          <w:sz w:val="23"/>
          <w:szCs w:val="23"/>
        </w:rPr>
        <w:t>профессор кафедры неврологии ФУВ МОНИКИ, Заслуженный работник здравоохранения Московской области</w:t>
      </w:r>
      <w:r w:rsidR="007C50F4" w:rsidRPr="005F5E73">
        <w:rPr>
          <w:rFonts w:ascii="Times New Roman" w:hAnsi="Times New Roman"/>
          <w:i/>
          <w:sz w:val="23"/>
          <w:szCs w:val="23"/>
        </w:rPr>
        <w:t>;</w:t>
      </w:r>
    </w:p>
    <w:p w14:paraId="7A09EF78" w14:textId="77777777" w:rsidR="007C50F4" w:rsidRPr="005F5E73" w:rsidRDefault="00FA390C" w:rsidP="00976CEE">
      <w:pPr>
        <w:spacing w:line="288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5F5E73">
        <w:rPr>
          <w:rFonts w:ascii="Times New Roman" w:hAnsi="Times New Roman"/>
          <w:b/>
          <w:i/>
          <w:sz w:val="23"/>
          <w:szCs w:val="23"/>
        </w:rPr>
        <w:t>1</w:t>
      </w:r>
      <w:r w:rsidR="000A4FB0" w:rsidRPr="005F5E73">
        <w:rPr>
          <w:rFonts w:ascii="Times New Roman" w:hAnsi="Times New Roman"/>
          <w:b/>
          <w:i/>
          <w:sz w:val="23"/>
          <w:szCs w:val="23"/>
        </w:rPr>
        <w:t>3</w:t>
      </w:r>
      <w:r w:rsidRPr="005F5E73">
        <w:rPr>
          <w:rFonts w:ascii="Times New Roman" w:hAnsi="Times New Roman"/>
          <w:b/>
          <w:i/>
          <w:sz w:val="23"/>
          <w:szCs w:val="23"/>
        </w:rPr>
        <w:t>:</w:t>
      </w:r>
      <w:r w:rsidR="000A4FB0" w:rsidRPr="005F5E73">
        <w:rPr>
          <w:rFonts w:ascii="Times New Roman" w:hAnsi="Times New Roman"/>
          <w:b/>
          <w:i/>
          <w:sz w:val="23"/>
          <w:szCs w:val="23"/>
        </w:rPr>
        <w:t>00</w:t>
      </w:r>
      <w:r w:rsidR="007C50F4" w:rsidRPr="005F5E73">
        <w:rPr>
          <w:rFonts w:ascii="Times New Roman" w:hAnsi="Times New Roman"/>
          <w:b/>
          <w:i/>
          <w:color w:val="000000"/>
          <w:sz w:val="23"/>
          <w:szCs w:val="23"/>
        </w:rPr>
        <w:t>│</w:t>
      </w:r>
      <w:r w:rsidR="007C50F4" w:rsidRPr="005F5E73">
        <w:rPr>
          <w:rFonts w:ascii="Times New Roman" w:hAnsi="Times New Roman"/>
          <w:b/>
          <w:i/>
          <w:sz w:val="23"/>
          <w:szCs w:val="23"/>
        </w:rPr>
        <w:t>30'</w:t>
      </w:r>
      <w:r w:rsidR="007C50F4" w:rsidRPr="005F5E73">
        <w:rPr>
          <w:rFonts w:ascii="Times New Roman" w:hAnsi="Times New Roman"/>
          <w:b/>
          <w:i/>
          <w:sz w:val="23"/>
          <w:szCs w:val="23"/>
        </w:rPr>
        <w:tab/>
      </w:r>
      <w:r w:rsidR="00D110A8" w:rsidRPr="00DE7704">
        <w:rPr>
          <w:rFonts w:ascii="Times New Roman" w:hAnsi="Times New Roman"/>
          <w:i/>
          <w:sz w:val="22"/>
          <w:szCs w:val="22"/>
        </w:rPr>
        <w:t>Доклад при поддержке АО «Фарм-Синтез», образовательные кредиты не обеспечивает:</w:t>
      </w:r>
      <w:r w:rsidR="00D110A8" w:rsidRPr="005F5E73">
        <w:rPr>
          <w:rFonts w:ascii="Times New Roman" w:hAnsi="Times New Roman"/>
          <w:i/>
          <w:sz w:val="23"/>
          <w:szCs w:val="23"/>
        </w:rPr>
        <w:t xml:space="preserve"> </w:t>
      </w:r>
      <w:r w:rsidR="00D250F8" w:rsidRPr="005F5E73">
        <w:rPr>
          <w:rFonts w:ascii="Times New Roman" w:hAnsi="Times New Roman"/>
          <w:caps/>
          <w:sz w:val="23"/>
          <w:szCs w:val="23"/>
        </w:rPr>
        <w:t>«</w:t>
      </w:r>
      <w:r w:rsidR="00D250F8" w:rsidRPr="005F5E73">
        <w:rPr>
          <w:rFonts w:ascii="Times New Roman" w:hAnsi="Times New Roman"/>
          <w:bCs/>
          <w:caps/>
          <w:sz w:val="23"/>
          <w:szCs w:val="23"/>
        </w:rPr>
        <w:t>Физическая реабилитация пациентов с очаговым поражением головного мозга</w:t>
      </w:r>
      <w:r w:rsidR="00D250F8" w:rsidRPr="005F5E73">
        <w:rPr>
          <w:rFonts w:ascii="Times New Roman" w:hAnsi="Times New Roman"/>
          <w:caps/>
          <w:sz w:val="23"/>
          <w:szCs w:val="23"/>
        </w:rPr>
        <w:t>»</w:t>
      </w:r>
      <w:r w:rsidR="00DA79A1">
        <w:rPr>
          <w:rFonts w:ascii="Times New Roman" w:hAnsi="Times New Roman"/>
          <w:caps/>
          <w:sz w:val="23"/>
          <w:szCs w:val="23"/>
        </w:rPr>
        <w:t xml:space="preserve"> - </w:t>
      </w:r>
      <w:r w:rsidR="00D250F8" w:rsidRPr="005F5E73">
        <w:rPr>
          <w:rFonts w:ascii="Times New Roman" w:hAnsi="Times New Roman"/>
          <w:i/>
          <w:sz w:val="23"/>
          <w:szCs w:val="23"/>
        </w:rPr>
        <w:t>к.м.н. А.Ю. Суворов, ученый секретарь Федерального центра мозга и нейротехнологий ФМБА, доцент кафедры медицинской реабилитации ФДПО ФГАОУ ВО РНИМУ им. Н.И. Пирогова</w:t>
      </w:r>
      <w:r w:rsidR="00DA79A1">
        <w:rPr>
          <w:rFonts w:ascii="Times New Roman" w:hAnsi="Times New Roman"/>
          <w:i/>
          <w:sz w:val="23"/>
          <w:szCs w:val="23"/>
        </w:rPr>
        <w:t>;</w:t>
      </w:r>
      <w:r w:rsidR="00D250F8" w:rsidRPr="005F5E73">
        <w:rPr>
          <w:rFonts w:ascii="Times New Roman" w:hAnsi="Times New Roman"/>
          <w:i/>
          <w:sz w:val="23"/>
          <w:szCs w:val="23"/>
        </w:rPr>
        <w:t xml:space="preserve"> </w:t>
      </w:r>
    </w:p>
    <w:p w14:paraId="6A34BE62" w14:textId="77777777" w:rsidR="00155C7F" w:rsidRPr="005F5E73" w:rsidRDefault="00155C7F" w:rsidP="00976CEE">
      <w:pPr>
        <w:spacing w:line="288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5F5E73">
        <w:rPr>
          <w:rFonts w:ascii="Times New Roman" w:hAnsi="Times New Roman"/>
          <w:b/>
          <w:i/>
          <w:sz w:val="23"/>
          <w:szCs w:val="23"/>
        </w:rPr>
        <w:t>13:30</w:t>
      </w:r>
      <w:r w:rsidRPr="005F5E73">
        <w:rPr>
          <w:rFonts w:ascii="Times New Roman" w:hAnsi="Times New Roman"/>
          <w:b/>
          <w:i/>
          <w:color w:val="000000"/>
          <w:sz w:val="23"/>
          <w:szCs w:val="23"/>
        </w:rPr>
        <w:t>│2</w:t>
      </w:r>
      <w:r w:rsidRPr="005F5E73">
        <w:rPr>
          <w:rFonts w:ascii="Times New Roman" w:hAnsi="Times New Roman"/>
          <w:b/>
          <w:i/>
          <w:sz w:val="23"/>
          <w:szCs w:val="23"/>
        </w:rPr>
        <w:t>0'</w:t>
      </w:r>
      <w:r w:rsidRPr="005F5E73">
        <w:rPr>
          <w:rFonts w:ascii="Times New Roman" w:hAnsi="Times New Roman"/>
          <w:b/>
          <w:i/>
          <w:sz w:val="23"/>
          <w:szCs w:val="23"/>
        </w:rPr>
        <w:tab/>
      </w:r>
      <w:r w:rsidR="00362CFC" w:rsidRPr="005F5E73">
        <w:rPr>
          <w:rFonts w:ascii="Times New Roman" w:hAnsi="Times New Roman"/>
          <w:i/>
          <w:sz w:val="23"/>
          <w:szCs w:val="23"/>
        </w:rPr>
        <w:t>Доклад при поддержке АО «Вектор Фарм», образовательные кредиты не обеспечивает:</w:t>
      </w:r>
      <w:r w:rsidR="00362CFC" w:rsidRPr="005F5E73">
        <w:rPr>
          <w:rFonts w:ascii="Times New Roman" w:hAnsi="Times New Roman"/>
          <w:sz w:val="23"/>
          <w:szCs w:val="23"/>
        </w:rPr>
        <w:t xml:space="preserve"> «</w:t>
      </w:r>
      <w:r w:rsidR="00362CFC" w:rsidRPr="005F5E73">
        <w:rPr>
          <w:rFonts w:ascii="Times New Roman" w:hAnsi="Times New Roman"/>
          <w:bCs/>
          <w:caps/>
          <w:sz w:val="23"/>
          <w:szCs w:val="23"/>
        </w:rPr>
        <w:t>Постковидные нарушения когнитивных функций и эмоционального статуса пациентов с Х</w:t>
      </w:r>
      <w:r w:rsidR="008C7F01">
        <w:rPr>
          <w:rFonts w:ascii="Times New Roman" w:hAnsi="Times New Roman"/>
          <w:bCs/>
          <w:caps/>
          <w:sz w:val="23"/>
          <w:szCs w:val="23"/>
        </w:rPr>
        <w:t>РОНИЧЕСКОЙ ИШЕМИЕЙ МОЗГА</w:t>
      </w:r>
      <w:r w:rsidR="00362CFC" w:rsidRPr="005F5E73">
        <w:rPr>
          <w:rFonts w:ascii="Times New Roman" w:hAnsi="Times New Roman"/>
          <w:sz w:val="23"/>
          <w:szCs w:val="23"/>
        </w:rPr>
        <w:t xml:space="preserve">» </w:t>
      </w:r>
      <w:r w:rsidR="00362CFC" w:rsidRPr="005F5E73">
        <w:rPr>
          <w:rFonts w:ascii="Times New Roman" w:hAnsi="Times New Roman"/>
          <w:i/>
          <w:sz w:val="23"/>
          <w:szCs w:val="23"/>
        </w:rPr>
        <w:t>- д.м.н. Е</w:t>
      </w:r>
      <w:r w:rsidR="008C7F01">
        <w:rPr>
          <w:rFonts w:ascii="Times New Roman" w:hAnsi="Times New Roman"/>
          <w:i/>
          <w:sz w:val="23"/>
          <w:szCs w:val="23"/>
        </w:rPr>
        <w:t>.</w:t>
      </w:r>
      <w:r w:rsidR="00362CFC" w:rsidRPr="005F5E73">
        <w:rPr>
          <w:rFonts w:ascii="Times New Roman" w:hAnsi="Times New Roman"/>
          <w:i/>
          <w:sz w:val="23"/>
          <w:szCs w:val="23"/>
        </w:rPr>
        <w:t>В</w:t>
      </w:r>
      <w:r w:rsidR="008C7F01">
        <w:rPr>
          <w:rFonts w:ascii="Times New Roman" w:hAnsi="Times New Roman"/>
          <w:i/>
          <w:sz w:val="23"/>
          <w:szCs w:val="23"/>
        </w:rPr>
        <w:t>.</w:t>
      </w:r>
      <w:r w:rsidR="00362CFC" w:rsidRPr="005F5E73">
        <w:rPr>
          <w:rFonts w:ascii="Times New Roman" w:hAnsi="Times New Roman"/>
          <w:i/>
          <w:sz w:val="23"/>
          <w:szCs w:val="23"/>
        </w:rPr>
        <w:t xml:space="preserve"> Исакова, ведущий научный сотрудник отделения неврология, профессор кафедры неврологии ФУВ МОНИКИ;</w:t>
      </w:r>
    </w:p>
    <w:p w14:paraId="0478B61C" w14:textId="77777777" w:rsidR="00362CFC" w:rsidRPr="002B3E6E" w:rsidRDefault="00362CFC" w:rsidP="00976CEE">
      <w:pPr>
        <w:spacing w:line="288" w:lineRule="auto"/>
        <w:ind w:left="1134" w:hanging="1134"/>
        <w:contextualSpacing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5F5E73">
        <w:rPr>
          <w:rFonts w:ascii="Times New Roman" w:hAnsi="Times New Roman"/>
          <w:b/>
          <w:i/>
          <w:sz w:val="23"/>
          <w:szCs w:val="23"/>
        </w:rPr>
        <w:t>13:5</w:t>
      </w:r>
      <w:r w:rsidR="00D110A8" w:rsidRPr="005F5E73">
        <w:rPr>
          <w:rFonts w:ascii="Times New Roman" w:hAnsi="Times New Roman"/>
          <w:b/>
          <w:i/>
          <w:sz w:val="23"/>
          <w:szCs w:val="23"/>
        </w:rPr>
        <w:t>0</w:t>
      </w:r>
      <w:r w:rsidR="00D110A8" w:rsidRPr="005F5E73">
        <w:rPr>
          <w:rFonts w:ascii="Times New Roman" w:hAnsi="Times New Roman"/>
          <w:b/>
          <w:i/>
          <w:color w:val="000000"/>
          <w:sz w:val="23"/>
          <w:szCs w:val="23"/>
        </w:rPr>
        <w:t>│2</w:t>
      </w:r>
      <w:r w:rsidR="00D110A8" w:rsidRPr="005F5E73">
        <w:rPr>
          <w:rFonts w:ascii="Times New Roman" w:hAnsi="Times New Roman"/>
          <w:b/>
          <w:i/>
          <w:sz w:val="23"/>
          <w:szCs w:val="23"/>
        </w:rPr>
        <w:t>0'</w:t>
      </w:r>
      <w:r w:rsidR="00DA79A1">
        <w:rPr>
          <w:rFonts w:ascii="Times New Roman" w:hAnsi="Times New Roman"/>
          <w:i/>
          <w:sz w:val="23"/>
          <w:szCs w:val="23"/>
        </w:rPr>
        <w:tab/>
      </w:r>
      <w:r w:rsidR="00D110A8" w:rsidRPr="005F5E73">
        <w:rPr>
          <w:rFonts w:ascii="Times New Roman" w:hAnsi="Times New Roman"/>
          <w:i/>
          <w:sz w:val="23"/>
          <w:szCs w:val="23"/>
        </w:rPr>
        <w:t xml:space="preserve">Доклад при поддержке </w:t>
      </w:r>
      <w:r w:rsidRPr="005F5E73">
        <w:rPr>
          <w:rFonts w:ascii="Times New Roman" w:hAnsi="Times New Roman"/>
          <w:i/>
          <w:sz w:val="23"/>
          <w:szCs w:val="23"/>
        </w:rPr>
        <w:t>З</w:t>
      </w:r>
      <w:r w:rsidR="00D110A8" w:rsidRPr="005F5E73">
        <w:rPr>
          <w:rFonts w:ascii="Times New Roman" w:hAnsi="Times New Roman"/>
          <w:i/>
          <w:sz w:val="23"/>
          <w:szCs w:val="23"/>
        </w:rPr>
        <w:t>АО «</w:t>
      </w:r>
      <w:r w:rsidRPr="005F5E73">
        <w:rPr>
          <w:rFonts w:ascii="Times New Roman" w:hAnsi="Times New Roman"/>
          <w:i/>
          <w:sz w:val="23"/>
          <w:szCs w:val="23"/>
        </w:rPr>
        <w:t>Фирма Евросервис</w:t>
      </w:r>
      <w:r w:rsidR="00D110A8" w:rsidRPr="005F5E73">
        <w:rPr>
          <w:rFonts w:ascii="Times New Roman" w:hAnsi="Times New Roman"/>
          <w:i/>
          <w:sz w:val="23"/>
          <w:szCs w:val="23"/>
        </w:rPr>
        <w:t xml:space="preserve">», образовательные кредиты не обеспечивает: </w:t>
      </w:r>
      <w:r w:rsidRPr="005F5E73">
        <w:rPr>
          <w:rFonts w:ascii="Times New Roman" w:hAnsi="Times New Roman"/>
          <w:bCs/>
          <w:caps/>
          <w:sz w:val="23"/>
          <w:szCs w:val="23"/>
        </w:rPr>
        <w:t>«</w:t>
      </w:r>
      <w:r w:rsidRPr="005F5E73">
        <w:rPr>
          <w:rFonts w:ascii="Times New Roman" w:eastAsia="Times New Roman" w:hAnsi="Times New Roman"/>
          <w:bCs/>
          <w:caps/>
          <w:sz w:val="23"/>
          <w:szCs w:val="23"/>
        </w:rPr>
        <w:t>Подходы к тромболизисной терапии у пациентов с О</w:t>
      </w:r>
      <w:r w:rsidR="008C7F01">
        <w:rPr>
          <w:rFonts w:ascii="Times New Roman" w:eastAsia="Times New Roman" w:hAnsi="Times New Roman"/>
          <w:bCs/>
          <w:caps/>
          <w:sz w:val="23"/>
          <w:szCs w:val="23"/>
        </w:rPr>
        <w:t>СТРЫМ НАРУШЕНИЕМ МОЗГОВОГО КРОВООБРАЩЕНИЯ</w:t>
      </w:r>
      <w:r w:rsidRPr="005F5E73">
        <w:rPr>
          <w:rFonts w:ascii="Times New Roman" w:eastAsia="Times New Roman" w:hAnsi="Times New Roman"/>
          <w:bCs/>
          <w:caps/>
          <w:sz w:val="23"/>
          <w:szCs w:val="23"/>
        </w:rPr>
        <w:t>»</w:t>
      </w:r>
      <w:r w:rsidR="005F5E73" w:rsidRPr="005F5E73">
        <w:rPr>
          <w:rFonts w:ascii="Times New Roman" w:eastAsia="Times New Roman" w:hAnsi="Times New Roman"/>
          <w:bCs/>
          <w:caps/>
          <w:sz w:val="23"/>
          <w:szCs w:val="23"/>
        </w:rPr>
        <w:t xml:space="preserve"> - </w:t>
      </w:r>
      <w:r w:rsidRPr="005F5E73">
        <w:rPr>
          <w:rFonts w:ascii="Times New Roman" w:hAnsi="Times New Roman"/>
          <w:i/>
          <w:color w:val="000000"/>
          <w:sz w:val="23"/>
          <w:szCs w:val="23"/>
        </w:rPr>
        <w:t xml:space="preserve">М.В. Сутормин, руководитель службы неврологии и реабилитации МОНИКИ, главный внештатный специалист невролог </w:t>
      </w:r>
      <w:r w:rsidRPr="002B3E6E">
        <w:rPr>
          <w:rFonts w:ascii="Times New Roman" w:hAnsi="Times New Roman"/>
          <w:i/>
          <w:color w:val="000000"/>
          <w:sz w:val="23"/>
          <w:szCs w:val="23"/>
        </w:rPr>
        <w:t xml:space="preserve">Министерства здравоохранения Московской области; </w:t>
      </w:r>
    </w:p>
    <w:p w14:paraId="25EEF0FE" w14:textId="77777777" w:rsidR="002B3E6E" w:rsidRPr="002B3E6E" w:rsidRDefault="002B3E6E" w:rsidP="00976CEE">
      <w:pPr>
        <w:spacing w:line="288" w:lineRule="auto"/>
        <w:ind w:left="1134" w:hanging="1134"/>
        <w:contextualSpacing/>
        <w:jc w:val="both"/>
        <w:rPr>
          <w:rFonts w:ascii="Times New Roman" w:hAnsi="Times New Roman"/>
          <w:i/>
          <w:sz w:val="23"/>
          <w:szCs w:val="23"/>
        </w:rPr>
      </w:pPr>
      <w:bookmarkStart w:id="2" w:name="_Hlk111472491"/>
      <w:r w:rsidRPr="002B3E6E">
        <w:rPr>
          <w:rFonts w:ascii="Times New Roman" w:hAnsi="Times New Roman"/>
          <w:b/>
          <w:i/>
          <w:sz w:val="23"/>
          <w:szCs w:val="23"/>
        </w:rPr>
        <w:t>14:10</w:t>
      </w:r>
      <w:r w:rsidRPr="002B3E6E">
        <w:rPr>
          <w:rFonts w:ascii="Times New Roman" w:hAnsi="Times New Roman"/>
          <w:b/>
          <w:i/>
          <w:color w:val="000000"/>
          <w:sz w:val="23"/>
          <w:szCs w:val="23"/>
        </w:rPr>
        <w:t>│2</w:t>
      </w:r>
      <w:r w:rsidRPr="002B3E6E">
        <w:rPr>
          <w:rFonts w:ascii="Times New Roman" w:hAnsi="Times New Roman"/>
          <w:b/>
          <w:i/>
          <w:sz w:val="23"/>
          <w:szCs w:val="23"/>
        </w:rPr>
        <w:t>0'</w:t>
      </w:r>
      <w:r w:rsidRPr="002B3E6E">
        <w:rPr>
          <w:rFonts w:ascii="Times New Roman" w:hAnsi="Times New Roman"/>
          <w:b/>
          <w:i/>
          <w:sz w:val="23"/>
          <w:szCs w:val="23"/>
        </w:rPr>
        <w:tab/>
      </w:r>
      <w:r w:rsidR="00B62373">
        <w:rPr>
          <w:rFonts w:ascii="Times New Roman" w:hAnsi="Times New Roman"/>
          <w:i/>
          <w:sz w:val="23"/>
          <w:szCs w:val="23"/>
        </w:rPr>
        <w:t>Доклад при поддержке ООО «Е</w:t>
      </w:r>
      <w:r w:rsidRPr="002B3E6E">
        <w:rPr>
          <w:rFonts w:ascii="Times New Roman" w:hAnsi="Times New Roman"/>
          <w:i/>
          <w:sz w:val="23"/>
          <w:szCs w:val="23"/>
        </w:rPr>
        <w:t>СКО ФАРМА», образовательные кредиты не обеспечивает:</w:t>
      </w:r>
    </w:p>
    <w:p w14:paraId="5AA0092D" w14:textId="77777777" w:rsidR="002B3E6E" w:rsidRPr="002B3E6E" w:rsidRDefault="002B3E6E" w:rsidP="00976CEE">
      <w:pPr>
        <w:spacing w:line="288" w:lineRule="auto"/>
        <w:ind w:left="1134" w:hanging="1134"/>
        <w:contextualSpacing/>
        <w:jc w:val="both"/>
        <w:rPr>
          <w:rFonts w:ascii="Times New Roman" w:hAnsi="Times New Roman"/>
          <w:b/>
          <w:i/>
          <w:caps/>
          <w:sz w:val="23"/>
          <w:szCs w:val="23"/>
        </w:rPr>
      </w:pPr>
      <w:r w:rsidRPr="002B3E6E">
        <w:rPr>
          <w:rFonts w:ascii="Times New Roman" w:hAnsi="Times New Roman"/>
          <w:b/>
          <w:i/>
          <w:sz w:val="23"/>
          <w:szCs w:val="23"/>
        </w:rPr>
        <w:tab/>
        <w:t>«</w:t>
      </w:r>
      <w:r w:rsidRPr="002B3E6E">
        <w:rPr>
          <w:rFonts w:ascii="Times New Roman" w:hAnsi="Times New Roman"/>
          <w:caps/>
          <w:sz w:val="23"/>
          <w:szCs w:val="23"/>
          <w:lang w:eastAsia="en-US"/>
        </w:rPr>
        <w:t xml:space="preserve">Когнитивные нарушения у полиморбидных пациентов. Взгляд кардиолога» </w:t>
      </w:r>
      <w:r w:rsidRPr="002B3E6E">
        <w:rPr>
          <w:rFonts w:ascii="Times New Roman" w:hAnsi="Times New Roman"/>
          <w:i/>
          <w:caps/>
          <w:sz w:val="23"/>
          <w:szCs w:val="23"/>
          <w:lang w:eastAsia="en-US"/>
        </w:rPr>
        <w:t xml:space="preserve">- </w:t>
      </w:r>
      <w:r w:rsidRPr="002B3E6E">
        <w:rPr>
          <w:rFonts w:ascii="Times New Roman" w:hAnsi="Times New Roman"/>
          <w:i/>
          <w:sz w:val="23"/>
          <w:szCs w:val="23"/>
          <w:lang w:eastAsia="en-US"/>
        </w:rPr>
        <w:t>д.м.н. О.Д. Остроумова,</w:t>
      </w:r>
      <w:r w:rsidRPr="002B3E6E">
        <w:rPr>
          <w:rFonts w:ascii="Times New Roman" w:hAnsi="Times New Roman"/>
          <w:i/>
          <w:caps/>
          <w:sz w:val="23"/>
          <w:szCs w:val="23"/>
          <w:lang w:eastAsia="en-US"/>
        </w:rPr>
        <w:t xml:space="preserve"> </w:t>
      </w:r>
      <w:r w:rsidRPr="002B3E6E">
        <w:rPr>
          <w:rFonts w:ascii="Times New Roman" w:hAnsi="Times New Roman"/>
          <w:i/>
          <w:sz w:val="23"/>
          <w:szCs w:val="23"/>
          <w:lang w:eastAsia="en-US"/>
        </w:rPr>
        <w:t>заведующая кафедрой терапии и полиморбидной патологии ФГБОУ ДПО РМАНПО</w:t>
      </w:r>
      <w:r w:rsidR="005C3ABD">
        <w:rPr>
          <w:rFonts w:ascii="Times New Roman" w:hAnsi="Times New Roman"/>
          <w:i/>
          <w:sz w:val="23"/>
          <w:szCs w:val="23"/>
          <w:lang w:eastAsia="en-US"/>
        </w:rPr>
        <w:t xml:space="preserve"> Минздрава России</w:t>
      </w:r>
      <w:r w:rsidRPr="002B3E6E">
        <w:rPr>
          <w:rFonts w:ascii="Times New Roman" w:hAnsi="Times New Roman"/>
          <w:i/>
          <w:sz w:val="23"/>
          <w:szCs w:val="23"/>
          <w:lang w:eastAsia="en-US"/>
        </w:rPr>
        <w:t>, профессор кафедры клинической фармакологии и пропедевтики внутренних болезней ФГАОУВО Первый МГМУ им. И.М. Сеченова Минздрава Р</w:t>
      </w:r>
      <w:r w:rsidR="005C3ABD">
        <w:rPr>
          <w:rFonts w:ascii="Times New Roman" w:hAnsi="Times New Roman"/>
          <w:i/>
          <w:sz w:val="23"/>
          <w:szCs w:val="23"/>
          <w:lang w:eastAsia="en-US"/>
        </w:rPr>
        <w:t>оссии;</w:t>
      </w:r>
    </w:p>
    <w:p w14:paraId="488CF96F" w14:textId="1AC504FD" w:rsidR="00362CFC" w:rsidRPr="002B3E6E" w:rsidRDefault="002B3E6E" w:rsidP="00976CEE">
      <w:pPr>
        <w:spacing w:line="288" w:lineRule="auto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2B3E6E">
        <w:rPr>
          <w:rFonts w:ascii="Times New Roman" w:hAnsi="Times New Roman"/>
          <w:b/>
          <w:i/>
          <w:sz w:val="23"/>
          <w:szCs w:val="23"/>
        </w:rPr>
        <w:t>14:3</w:t>
      </w:r>
      <w:r w:rsidR="00362CFC" w:rsidRPr="002B3E6E">
        <w:rPr>
          <w:rFonts w:ascii="Times New Roman" w:hAnsi="Times New Roman"/>
          <w:b/>
          <w:i/>
          <w:sz w:val="23"/>
          <w:szCs w:val="23"/>
        </w:rPr>
        <w:t>0</w:t>
      </w:r>
      <w:r w:rsidR="00362CFC" w:rsidRPr="002B3E6E">
        <w:rPr>
          <w:rFonts w:ascii="Times New Roman" w:hAnsi="Times New Roman"/>
          <w:b/>
          <w:i/>
          <w:color w:val="000000"/>
          <w:sz w:val="23"/>
          <w:szCs w:val="23"/>
        </w:rPr>
        <w:t>│</w:t>
      </w:r>
      <w:r w:rsidR="00362CFC" w:rsidRPr="002B3E6E">
        <w:rPr>
          <w:rFonts w:ascii="Times New Roman" w:hAnsi="Times New Roman"/>
          <w:b/>
          <w:i/>
          <w:sz w:val="23"/>
          <w:szCs w:val="23"/>
        </w:rPr>
        <w:t>0</w:t>
      </w:r>
      <w:r w:rsidRPr="002B3E6E">
        <w:rPr>
          <w:rFonts w:ascii="Times New Roman" w:hAnsi="Times New Roman"/>
          <w:b/>
          <w:i/>
          <w:sz w:val="23"/>
          <w:szCs w:val="23"/>
        </w:rPr>
        <w:t>5</w:t>
      </w:r>
      <w:r w:rsidR="00362CFC" w:rsidRPr="002B3E6E">
        <w:rPr>
          <w:rFonts w:ascii="Times New Roman" w:hAnsi="Times New Roman"/>
          <w:b/>
          <w:i/>
          <w:sz w:val="23"/>
          <w:szCs w:val="23"/>
        </w:rPr>
        <w:t>'</w:t>
      </w:r>
      <w:r w:rsidR="00362CFC" w:rsidRPr="002B3E6E">
        <w:rPr>
          <w:rFonts w:ascii="Times New Roman" w:hAnsi="Times New Roman"/>
          <w:b/>
          <w:i/>
          <w:sz w:val="23"/>
          <w:szCs w:val="23"/>
        </w:rPr>
        <w:tab/>
      </w:r>
      <w:r w:rsidR="00362CFC" w:rsidRPr="002B3E6E">
        <w:rPr>
          <w:rFonts w:ascii="Times New Roman" w:hAnsi="Times New Roman"/>
          <w:sz w:val="23"/>
          <w:szCs w:val="23"/>
        </w:rPr>
        <w:t>ПОДВЕДЕНИЕ ИТОГОВ КОНФЕРЕНЦИИ</w:t>
      </w:r>
    </w:p>
    <w:p w14:paraId="6349FB5A" w14:textId="77777777" w:rsidR="00362CFC" w:rsidRPr="002B3E6E" w:rsidRDefault="00362CFC" w:rsidP="00976CEE">
      <w:pPr>
        <w:spacing w:line="288" w:lineRule="auto"/>
        <w:ind w:left="1134"/>
        <w:contextualSpacing/>
        <w:jc w:val="both"/>
        <w:rPr>
          <w:rFonts w:ascii="Times New Roman" w:eastAsia="Calibri" w:hAnsi="Times New Roman"/>
          <w:bCs/>
          <w:i/>
          <w:sz w:val="23"/>
          <w:szCs w:val="23"/>
        </w:rPr>
      </w:pPr>
      <w:r w:rsidRPr="002B3E6E">
        <w:rPr>
          <w:rFonts w:ascii="Times New Roman" w:hAnsi="Times New Roman"/>
          <w:bCs/>
          <w:i/>
          <w:sz w:val="23"/>
          <w:szCs w:val="23"/>
        </w:rPr>
        <w:t>д.м.н., проф</w:t>
      </w:r>
      <w:r w:rsidR="00976CEE" w:rsidRPr="002B3E6E">
        <w:rPr>
          <w:rFonts w:ascii="Times New Roman" w:hAnsi="Times New Roman"/>
          <w:bCs/>
          <w:i/>
          <w:sz w:val="23"/>
          <w:szCs w:val="23"/>
        </w:rPr>
        <w:t>ессор</w:t>
      </w:r>
      <w:r w:rsidRPr="002B3E6E">
        <w:rPr>
          <w:rFonts w:ascii="Times New Roman" w:hAnsi="Times New Roman"/>
          <w:bCs/>
          <w:i/>
          <w:sz w:val="23"/>
          <w:szCs w:val="23"/>
        </w:rPr>
        <w:t xml:space="preserve"> С.В. Котов, главный научный сотрудник</w:t>
      </w:r>
      <w:r w:rsidR="0061282B" w:rsidRPr="002B3E6E">
        <w:rPr>
          <w:rFonts w:ascii="Times New Roman" w:hAnsi="Times New Roman"/>
          <w:bCs/>
          <w:i/>
          <w:sz w:val="23"/>
          <w:szCs w:val="23"/>
        </w:rPr>
        <w:t xml:space="preserve"> отделения неврологии</w:t>
      </w:r>
      <w:r w:rsidRPr="002B3E6E">
        <w:rPr>
          <w:rFonts w:ascii="Times New Roman" w:hAnsi="Times New Roman"/>
          <w:bCs/>
          <w:i/>
          <w:sz w:val="23"/>
          <w:szCs w:val="23"/>
        </w:rPr>
        <w:t>, зав</w:t>
      </w:r>
      <w:r w:rsidR="00ED3D2A" w:rsidRPr="002B3E6E">
        <w:rPr>
          <w:rFonts w:ascii="Times New Roman" w:hAnsi="Times New Roman"/>
          <w:bCs/>
          <w:i/>
          <w:sz w:val="23"/>
          <w:szCs w:val="23"/>
        </w:rPr>
        <w:t>едующий</w:t>
      </w:r>
      <w:r w:rsidRPr="002B3E6E">
        <w:rPr>
          <w:rFonts w:ascii="Times New Roman" w:hAnsi="Times New Roman"/>
          <w:bCs/>
          <w:i/>
          <w:sz w:val="23"/>
          <w:szCs w:val="23"/>
        </w:rPr>
        <w:t xml:space="preserve"> кафедрой неврологии ФУВ </w:t>
      </w:r>
      <w:r w:rsidRPr="002B3E6E">
        <w:rPr>
          <w:rFonts w:ascii="Times New Roman" w:eastAsia="Calibri" w:hAnsi="Times New Roman"/>
          <w:bCs/>
          <w:i/>
          <w:sz w:val="23"/>
          <w:szCs w:val="23"/>
        </w:rPr>
        <w:t>МОНИКИ, п</w:t>
      </w:r>
      <w:r w:rsidRPr="002B3E6E">
        <w:rPr>
          <w:rFonts w:ascii="Times New Roman" w:hAnsi="Times New Roman"/>
          <w:bCs/>
          <w:i/>
          <w:sz w:val="23"/>
          <w:szCs w:val="23"/>
        </w:rPr>
        <w:t>редседатель Московского областного общества неврологов</w:t>
      </w:r>
      <w:r w:rsidRPr="002B3E6E">
        <w:rPr>
          <w:rFonts w:ascii="Times New Roman" w:eastAsia="Calibri" w:hAnsi="Times New Roman"/>
          <w:bCs/>
          <w:i/>
          <w:sz w:val="23"/>
          <w:szCs w:val="23"/>
        </w:rPr>
        <w:t>;</w:t>
      </w:r>
      <w:r w:rsidRPr="002B3E6E">
        <w:rPr>
          <w:rFonts w:ascii="Times New Roman" w:hAnsi="Times New Roman"/>
          <w:sz w:val="23"/>
          <w:szCs w:val="23"/>
        </w:rPr>
        <w:t xml:space="preserve"> </w:t>
      </w:r>
    </w:p>
    <w:p w14:paraId="283C9858" w14:textId="2942F475" w:rsidR="00362CFC" w:rsidRPr="005F5E73" w:rsidRDefault="00362CFC" w:rsidP="00976CEE">
      <w:pPr>
        <w:spacing w:line="288" w:lineRule="auto"/>
        <w:ind w:left="1134"/>
        <w:contextualSpacing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2B3E6E">
        <w:rPr>
          <w:rFonts w:ascii="Times New Roman" w:hAnsi="Times New Roman"/>
          <w:i/>
          <w:color w:val="000000"/>
          <w:sz w:val="23"/>
          <w:szCs w:val="23"/>
        </w:rPr>
        <w:t>М.В. Сутормин, руководитель службы неврологии и реабилитации МОНИКИ, главный</w:t>
      </w:r>
      <w:r w:rsidRPr="005F5E73">
        <w:rPr>
          <w:rFonts w:ascii="Times New Roman" w:hAnsi="Times New Roman"/>
          <w:i/>
          <w:color w:val="000000"/>
          <w:sz w:val="23"/>
          <w:szCs w:val="23"/>
        </w:rPr>
        <w:t xml:space="preserve"> внештатный специалист невролог Министерства здравоохранения Московской области</w:t>
      </w:r>
      <w:bookmarkEnd w:id="2"/>
      <w:r w:rsidR="00831B08">
        <w:rPr>
          <w:rFonts w:ascii="Times New Roman" w:hAnsi="Times New Roman"/>
          <w:i/>
          <w:color w:val="000000"/>
          <w:sz w:val="23"/>
          <w:szCs w:val="23"/>
        </w:rPr>
        <w:t>.</w:t>
      </w:r>
    </w:p>
    <w:sectPr w:rsidR="00362CFC" w:rsidRPr="005F5E73" w:rsidSect="00D87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F8B"/>
    <w:multiLevelType w:val="hybridMultilevel"/>
    <w:tmpl w:val="073E3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7293"/>
    <w:multiLevelType w:val="multilevel"/>
    <w:tmpl w:val="7AAA2FC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i/>
        <w:u w:val="single"/>
      </w:rPr>
    </w:lvl>
    <w:lvl w:ilvl="1">
      <w:start w:val="1"/>
      <w:numFmt w:val="decimal"/>
      <w:lvlText w:val="%2."/>
      <w:lvlJc w:val="left"/>
      <w:pPr>
        <w:ind w:left="570" w:hanging="570"/>
      </w:pPr>
      <w:rPr>
        <w:rFonts w:ascii="Times New Roman" w:eastAsia="Times New Roman" w:hAnsi="Times New Roman" w:cs="Times New Roman"/>
        <w:i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u w:val="single"/>
      </w:rPr>
    </w:lvl>
  </w:abstractNum>
  <w:abstractNum w:abstractNumId="2" w15:restartNumberingAfterBreak="0">
    <w:nsid w:val="0D801F8A"/>
    <w:multiLevelType w:val="hybridMultilevel"/>
    <w:tmpl w:val="6CC40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4645D"/>
    <w:multiLevelType w:val="hybridMultilevel"/>
    <w:tmpl w:val="18A01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0161"/>
    <w:multiLevelType w:val="hybridMultilevel"/>
    <w:tmpl w:val="2AFC56C4"/>
    <w:lvl w:ilvl="0" w:tplc="D1DEE5AC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7411"/>
    <w:multiLevelType w:val="hybridMultilevel"/>
    <w:tmpl w:val="EFAC3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A056A"/>
    <w:multiLevelType w:val="hybridMultilevel"/>
    <w:tmpl w:val="059A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03116"/>
    <w:multiLevelType w:val="hybridMultilevel"/>
    <w:tmpl w:val="BBFA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31ED4"/>
    <w:multiLevelType w:val="hybridMultilevel"/>
    <w:tmpl w:val="D338A514"/>
    <w:lvl w:ilvl="0" w:tplc="0D6C3F40">
      <w:start w:val="1"/>
      <w:numFmt w:val="decimal"/>
      <w:lvlText w:val="%1)"/>
      <w:lvlJc w:val="left"/>
      <w:pPr>
        <w:ind w:left="1215" w:hanging="855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A021D"/>
    <w:multiLevelType w:val="multilevel"/>
    <w:tmpl w:val="748A5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2E227902"/>
    <w:multiLevelType w:val="hybridMultilevel"/>
    <w:tmpl w:val="73CA67C2"/>
    <w:lvl w:ilvl="0" w:tplc="D1DEE5AC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87302"/>
    <w:multiLevelType w:val="hybridMultilevel"/>
    <w:tmpl w:val="EC76F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F7AA8"/>
    <w:multiLevelType w:val="hybridMultilevel"/>
    <w:tmpl w:val="A7444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E4188"/>
    <w:multiLevelType w:val="hybridMultilevel"/>
    <w:tmpl w:val="A4A60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D67D1"/>
    <w:multiLevelType w:val="hybridMultilevel"/>
    <w:tmpl w:val="32DEFE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9760A78"/>
    <w:multiLevelType w:val="hybridMultilevel"/>
    <w:tmpl w:val="B2C6DFBA"/>
    <w:lvl w:ilvl="0" w:tplc="0D6C3F40">
      <w:start w:val="1"/>
      <w:numFmt w:val="decimal"/>
      <w:lvlText w:val="%1)"/>
      <w:lvlJc w:val="left"/>
      <w:pPr>
        <w:ind w:left="1215" w:hanging="855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13930"/>
    <w:multiLevelType w:val="hybridMultilevel"/>
    <w:tmpl w:val="30D4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A30C4"/>
    <w:multiLevelType w:val="hybridMultilevel"/>
    <w:tmpl w:val="0B144034"/>
    <w:lvl w:ilvl="0" w:tplc="D1DEE5AC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51759"/>
    <w:multiLevelType w:val="hybridMultilevel"/>
    <w:tmpl w:val="D318DF6C"/>
    <w:lvl w:ilvl="0" w:tplc="CBA056D6">
      <w:start w:val="1"/>
      <w:numFmt w:val="decimal"/>
      <w:lvlText w:val="%1)"/>
      <w:lvlJc w:val="left"/>
      <w:pPr>
        <w:ind w:left="218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735E1E70"/>
    <w:multiLevelType w:val="hybridMultilevel"/>
    <w:tmpl w:val="B65C9536"/>
    <w:lvl w:ilvl="0" w:tplc="041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20" w15:restartNumberingAfterBreak="0">
    <w:nsid w:val="77B77F0F"/>
    <w:multiLevelType w:val="multilevel"/>
    <w:tmpl w:val="6A0CDF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  <w:sz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sz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sz w:val="2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sz w:val="2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sz w:val="21"/>
      </w:rPr>
    </w:lvl>
  </w:abstractNum>
  <w:abstractNum w:abstractNumId="21" w15:restartNumberingAfterBreak="0">
    <w:nsid w:val="792F642A"/>
    <w:multiLevelType w:val="hybridMultilevel"/>
    <w:tmpl w:val="EE56E67E"/>
    <w:lvl w:ilvl="0" w:tplc="0D6C3F40">
      <w:start w:val="1"/>
      <w:numFmt w:val="decimal"/>
      <w:lvlText w:val="%1)"/>
      <w:lvlJc w:val="left"/>
      <w:pPr>
        <w:ind w:left="1215" w:hanging="855"/>
      </w:pPr>
      <w:rPr>
        <w:rFonts w:hint="default"/>
        <w:u w:val="none"/>
      </w:rPr>
    </w:lvl>
    <w:lvl w:ilvl="1" w:tplc="2C7E5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657785">
    <w:abstractNumId w:val="6"/>
  </w:num>
  <w:num w:numId="2" w16cid:durableId="562643437">
    <w:abstractNumId w:val="2"/>
  </w:num>
  <w:num w:numId="3" w16cid:durableId="651369803">
    <w:abstractNumId w:val="13"/>
  </w:num>
  <w:num w:numId="4" w16cid:durableId="159932729">
    <w:abstractNumId w:val="1"/>
  </w:num>
  <w:num w:numId="5" w16cid:durableId="1162085309">
    <w:abstractNumId w:val="20"/>
  </w:num>
  <w:num w:numId="6" w16cid:durableId="1983348392">
    <w:abstractNumId w:val="9"/>
  </w:num>
  <w:num w:numId="7" w16cid:durableId="303779458">
    <w:abstractNumId w:val="19"/>
  </w:num>
  <w:num w:numId="8" w16cid:durableId="1157306747">
    <w:abstractNumId w:val="11"/>
  </w:num>
  <w:num w:numId="9" w16cid:durableId="39062848">
    <w:abstractNumId w:val="18"/>
  </w:num>
  <w:num w:numId="10" w16cid:durableId="1785684129">
    <w:abstractNumId w:val="5"/>
  </w:num>
  <w:num w:numId="11" w16cid:durableId="81725869">
    <w:abstractNumId w:val="10"/>
  </w:num>
  <w:num w:numId="12" w16cid:durableId="1230186509">
    <w:abstractNumId w:val="17"/>
  </w:num>
  <w:num w:numId="13" w16cid:durableId="1359937921">
    <w:abstractNumId w:val="4"/>
  </w:num>
  <w:num w:numId="14" w16cid:durableId="1831293289">
    <w:abstractNumId w:val="21"/>
  </w:num>
  <w:num w:numId="15" w16cid:durableId="317881759">
    <w:abstractNumId w:val="8"/>
  </w:num>
  <w:num w:numId="16" w16cid:durableId="579605915">
    <w:abstractNumId w:val="15"/>
  </w:num>
  <w:num w:numId="17" w16cid:durableId="1512715412">
    <w:abstractNumId w:val="14"/>
  </w:num>
  <w:num w:numId="18" w16cid:durableId="820197830">
    <w:abstractNumId w:val="3"/>
  </w:num>
  <w:num w:numId="19" w16cid:durableId="1471554101">
    <w:abstractNumId w:val="0"/>
  </w:num>
  <w:num w:numId="20" w16cid:durableId="1433553229">
    <w:abstractNumId w:val="16"/>
  </w:num>
  <w:num w:numId="21" w16cid:durableId="556933333">
    <w:abstractNumId w:val="12"/>
  </w:num>
  <w:num w:numId="22" w16cid:durableId="946502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D6"/>
    <w:rsid w:val="00006E5B"/>
    <w:rsid w:val="00036295"/>
    <w:rsid w:val="00040D21"/>
    <w:rsid w:val="00041019"/>
    <w:rsid w:val="000552FA"/>
    <w:rsid w:val="0006678D"/>
    <w:rsid w:val="000707CE"/>
    <w:rsid w:val="00072AEF"/>
    <w:rsid w:val="00075BF1"/>
    <w:rsid w:val="000819D3"/>
    <w:rsid w:val="000867C5"/>
    <w:rsid w:val="000879D7"/>
    <w:rsid w:val="000927EF"/>
    <w:rsid w:val="00094F4A"/>
    <w:rsid w:val="000A2A06"/>
    <w:rsid w:val="000A4FB0"/>
    <w:rsid w:val="000B5BA9"/>
    <w:rsid w:val="000C0969"/>
    <w:rsid w:val="000C2D32"/>
    <w:rsid w:val="000C47D0"/>
    <w:rsid w:val="000D54D3"/>
    <w:rsid w:val="000D55D1"/>
    <w:rsid w:val="000F1510"/>
    <w:rsid w:val="00107371"/>
    <w:rsid w:val="00107E85"/>
    <w:rsid w:val="001271F8"/>
    <w:rsid w:val="00127FBC"/>
    <w:rsid w:val="00130B34"/>
    <w:rsid w:val="0013131C"/>
    <w:rsid w:val="001359A1"/>
    <w:rsid w:val="0014143B"/>
    <w:rsid w:val="00143250"/>
    <w:rsid w:val="0014468E"/>
    <w:rsid w:val="00145776"/>
    <w:rsid w:val="00155C7F"/>
    <w:rsid w:val="001717E7"/>
    <w:rsid w:val="00172507"/>
    <w:rsid w:val="0018262E"/>
    <w:rsid w:val="00183116"/>
    <w:rsid w:val="001863CD"/>
    <w:rsid w:val="00186CB6"/>
    <w:rsid w:val="00194E57"/>
    <w:rsid w:val="001B1D2E"/>
    <w:rsid w:val="001B24A4"/>
    <w:rsid w:val="001C1190"/>
    <w:rsid w:val="001C39D7"/>
    <w:rsid w:val="001D58D9"/>
    <w:rsid w:val="001D69E9"/>
    <w:rsid w:val="001E50B5"/>
    <w:rsid w:val="001E6710"/>
    <w:rsid w:val="001F21FC"/>
    <w:rsid w:val="001F3AF7"/>
    <w:rsid w:val="001F5944"/>
    <w:rsid w:val="002012E8"/>
    <w:rsid w:val="002074E6"/>
    <w:rsid w:val="0021008C"/>
    <w:rsid w:val="00212D63"/>
    <w:rsid w:val="002174ED"/>
    <w:rsid w:val="00217690"/>
    <w:rsid w:val="00237D89"/>
    <w:rsid w:val="00237DBA"/>
    <w:rsid w:val="00241AAC"/>
    <w:rsid w:val="0026049C"/>
    <w:rsid w:val="002709EF"/>
    <w:rsid w:val="002712D7"/>
    <w:rsid w:val="002766BD"/>
    <w:rsid w:val="00277777"/>
    <w:rsid w:val="00284A22"/>
    <w:rsid w:val="002A06FB"/>
    <w:rsid w:val="002A2B7C"/>
    <w:rsid w:val="002B3E6E"/>
    <w:rsid w:val="002C0BCD"/>
    <w:rsid w:val="002C72DF"/>
    <w:rsid w:val="002D705A"/>
    <w:rsid w:val="002E6EFD"/>
    <w:rsid w:val="002F2593"/>
    <w:rsid w:val="0030514B"/>
    <w:rsid w:val="00306B13"/>
    <w:rsid w:val="00306CC3"/>
    <w:rsid w:val="003137D1"/>
    <w:rsid w:val="00317071"/>
    <w:rsid w:val="00317DC8"/>
    <w:rsid w:val="003224AD"/>
    <w:rsid w:val="00330570"/>
    <w:rsid w:val="003415AC"/>
    <w:rsid w:val="00344470"/>
    <w:rsid w:val="003535C9"/>
    <w:rsid w:val="00360374"/>
    <w:rsid w:val="00362CFC"/>
    <w:rsid w:val="00363C40"/>
    <w:rsid w:val="00375551"/>
    <w:rsid w:val="003932AD"/>
    <w:rsid w:val="0039628B"/>
    <w:rsid w:val="003A58B9"/>
    <w:rsid w:val="003A6D66"/>
    <w:rsid w:val="003B10A3"/>
    <w:rsid w:val="003E0B3E"/>
    <w:rsid w:val="003E5D5F"/>
    <w:rsid w:val="003F0370"/>
    <w:rsid w:val="003F0C60"/>
    <w:rsid w:val="003F54FE"/>
    <w:rsid w:val="003F7BD8"/>
    <w:rsid w:val="00402EDB"/>
    <w:rsid w:val="004049E2"/>
    <w:rsid w:val="0041085B"/>
    <w:rsid w:val="004114D9"/>
    <w:rsid w:val="00412F67"/>
    <w:rsid w:val="00414EFE"/>
    <w:rsid w:val="004167A0"/>
    <w:rsid w:val="004234B5"/>
    <w:rsid w:val="004236E2"/>
    <w:rsid w:val="0044208F"/>
    <w:rsid w:val="0044393A"/>
    <w:rsid w:val="004530C5"/>
    <w:rsid w:val="004561AD"/>
    <w:rsid w:val="00476D66"/>
    <w:rsid w:val="00476EE7"/>
    <w:rsid w:val="004967C4"/>
    <w:rsid w:val="004A1882"/>
    <w:rsid w:val="004A4198"/>
    <w:rsid w:val="004A57B1"/>
    <w:rsid w:val="004A7DF4"/>
    <w:rsid w:val="004B307B"/>
    <w:rsid w:val="004C0E67"/>
    <w:rsid w:val="004C17A0"/>
    <w:rsid w:val="004C1B00"/>
    <w:rsid w:val="004C5B66"/>
    <w:rsid w:val="004C71EA"/>
    <w:rsid w:val="004D02BA"/>
    <w:rsid w:val="004D1C3B"/>
    <w:rsid w:val="004D34DC"/>
    <w:rsid w:val="004D3E0C"/>
    <w:rsid w:val="004D5055"/>
    <w:rsid w:val="004F0AD4"/>
    <w:rsid w:val="00500629"/>
    <w:rsid w:val="00502E61"/>
    <w:rsid w:val="00521651"/>
    <w:rsid w:val="00545952"/>
    <w:rsid w:val="005506C5"/>
    <w:rsid w:val="00556B96"/>
    <w:rsid w:val="00587A85"/>
    <w:rsid w:val="005941E0"/>
    <w:rsid w:val="005948EE"/>
    <w:rsid w:val="005A60E4"/>
    <w:rsid w:val="005C32B5"/>
    <w:rsid w:val="005C3ABD"/>
    <w:rsid w:val="005C481D"/>
    <w:rsid w:val="005D0315"/>
    <w:rsid w:val="005E3ED3"/>
    <w:rsid w:val="005E5773"/>
    <w:rsid w:val="005E7D13"/>
    <w:rsid w:val="005F0001"/>
    <w:rsid w:val="005F5E73"/>
    <w:rsid w:val="005F7415"/>
    <w:rsid w:val="00600B80"/>
    <w:rsid w:val="00604755"/>
    <w:rsid w:val="006048FB"/>
    <w:rsid w:val="00606B2F"/>
    <w:rsid w:val="00610CA2"/>
    <w:rsid w:val="00611EE2"/>
    <w:rsid w:val="0061282B"/>
    <w:rsid w:val="006235CE"/>
    <w:rsid w:val="0062508B"/>
    <w:rsid w:val="0062715E"/>
    <w:rsid w:val="0062730B"/>
    <w:rsid w:val="00631B15"/>
    <w:rsid w:val="00634700"/>
    <w:rsid w:val="0065144D"/>
    <w:rsid w:val="0066225A"/>
    <w:rsid w:val="00663751"/>
    <w:rsid w:val="00670FE3"/>
    <w:rsid w:val="00672873"/>
    <w:rsid w:val="00674E5F"/>
    <w:rsid w:val="00676823"/>
    <w:rsid w:val="00677197"/>
    <w:rsid w:val="00682768"/>
    <w:rsid w:val="006A18CF"/>
    <w:rsid w:val="006A1DD1"/>
    <w:rsid w:val="006A2FAD"/>
    <w:rsid w:val="006A364B"/>
    <w:rsid w:val="006A422C"/>
    <w:rsid w:val="006B0D69"/>
    <w:rsid w:val="006B72F4"/>
    <w:rsid w:val="006D2910"/>
    <w:rsid w:val="006E2EFE"/>
    <w:rsid w:val="006E7590"/>
    <w:rsid w:val="006F34E8"/>
    <w:rsid w:val="006F3821"/>
    <w:rsid w:val="006F4278"/>
    <w:rsid w:val="00702A62"/>
    <w:rsid w:val="007224E7"/>
    <w:rsid w:val="00723B37"/>
    <w:rsid w:val="007240B6"/>
    <w:rsid w:val="00724112"/>
    <w:rsid w:val="0073016D"/>
    <w:rsid w:val="00730775"/>
    <w:rsid w:val="00733C98"/>
    <w:rsid w:val="00736255"/>
    <w:rsid w:val="00742E42"/>
    <w:rsid w:val="00742E56"/>
    <w:rsid w:val="00743800"/>
    <w:rsid w:val="00751F8A"/>
    <w:rsid w:val="00754262"/>
    <w:rsid w:val="0076639B"/>
    <w:rsid w:val="007672AF"/>
    <w:rsid w:val="00780CE0"/>
    <w:rsid w:val="00782964"/>
    <w:rsid w:val="00786B86"/>
    <w:rsid w:val="007A0719"/>
    <w:rsid w:val="007A1EB2"/>
    <w:rsid w:val="007B49B6"/>
    <w:rsid w:val="007C204E"/>
    <w:rsid w:val="007C50F4"/>
    <w:rsid w:val="007C544F"/>
    <w:rsid w:val="007D2750"/>
    <w:rsid w:val="007D6470"/>
    <w:rsid w:val="007E5046"/>
    <w:rsid w:val="007E6CC5"/>
    <w:rsid w:val="00807FE0"/>
    <w:rsid w:val="0082120A"/>
    <w:rsid w:val="008219DD"/>
    <w:rsid w:val="00831B08"/>
    <w:rsid w:val="00836649"/>
    <w:rsid w:val="00844019"/>
    <w:rsid w:val="00846CFF"/>
    <w:rsid w:val="0086663E"/>
    <w:rsid w:val="008740EA"/>
    <w:rsid w:val="0087461A"/>
    <w:rsid w:val="00880AC7"/>
    <w:rsid w:val="00885A2C"/>
    <w:rsid w:val="008961D6"/>
    <w:rsid w:val="008964DD"/>
    <w:rsid w:val="00897606"/>
    <w:rsid w:val="008A33D6"/>
    <w:rsid w:val="008A36F2"/>
    <w:rsid w:val="008C7F01"/>
    <w:rsid w:val="008D3832"/>
    <w:rsid w:val="008E0AF6"/>
    <w:rsid w:val="00900569"/>
    <w:rsid w:val="00905DEE"/>
    <w:rsid w:val="00913DB5"/>
    <w:rsid w:val="0091609C"/>
    <w:rsid w:val="00921CBE"/>
    <w:rsid w:val="00923497"/>
    <w:rsid w:val="009247B0"/>
    <w:rsid w:val="0092636C"/>
    <w:rsid w:val="009313BF"/>
    <w:rsid w:val="00936F73"/>
    <w:rsid w:val="0093742A"/>
    <w:rsid w:val="009375D8"/>
    <w:rsid w:val="009470DB"/>
    <w:rsid w:val="0095733C"/>
    <w:rsid w:val="00970C94"/>
    <w:rsid w:val="00974C2B"/>
    <w:rsid w:val="00976CEE"/>
    <w:rsid w:val="009A170A"/>
    <w:rsid w:val="009B1615"/>
    <w:rsid w:val="009B1942"/>
    <w:rsid w:val="009B7754"/>
    <w:rsid w:val="009C206C"/>
    <w:rsid w:val="009D626D"/>
    <w:rsid w:val="009E009C"/>
    <w:rsid w:val="009E3B91"/>
    <w:rsid w:val="009F593F"/>
    <w:rsid w:val="009F5C8E"/>
    <w:rsid w:val="00A0325E"/>
    <w:rsid w:val="00A11888"/>
    <w:rsid w:val="00A21167"/>
    <w:rsid w:val="00A2262A"/>
    <w:rsid w:val="00A3728F"/>
    <w:rsid w:val="00A55AE5"/>
    <w:rsid w:val="00A66FC6"/>
    <w:rsid w:val="00A75BBF"/>
    <w:rsid w:val="00A80501"/>
    <w:rsid w:val="00A8202B"/>
    <w:rsid w:val="00A87320"/>
    <w:rsid w:val="00A963E4"/>
    <w:rsid w:val="00AA56D6"/>
    <w:rsid w:val="00AB54D3"/>
    <w:rsid w:val="00AB7061"/>
    <w:rsid w:val="00AC4067"/>
    <w:rsid w:val="00AC6D9A"/>
    <w:rsid w:val="00AD6E15"/>
    <w:rsid w:val="00AE1E4E"/>
    <w:rsid w:val="00AE1FCE"/>
    <w:rsid w:val="00AE513A"/>
    <w:rsid w:val="00AE5E79"/>
    <w:rsid w:val="00AF4046"/>
    <w:rsid w:val="00AF723B"/>
    <w:rsid w:val="00B06BE5"/>
    <w:rsid w:val="00B07F4F"/>
    <w:rsid w:val="00B12082"/>
    <w:rsid w:val="00B16D5E"/>
    <w:rsid w:val="00B17EC2"/>
    <w:rsid w:val="00B20E50"/>
    <w:rsid w:val="00B249E5"/>
    <w:rsid w:val="00B266BA"/>
    <w:rsid w:val="00B345FD"/>
    <w:rsid w:val="00B3667D"/>
    <w:rsid w:val="00B402AC"/>
    <w:rsid w:val="00B51261"/>
    <w:rsid w:val="00B517AC"/>
    <w:rsid w:val="00B62373"/>
    <w:rsid w:val="00B62572"/>
    <w:rsid w:val="00B7168D"/>
    <w:rsid w:val="00B75EC2"/>
    <w:rsid w:val="00B76AFD"/>
    <w:rsid w:val="00B85361"/>
    <w:rsid w:val="00BA38E2"/>
    <w:rsid w:val="00BB66CD"/>
    <w:rsid w:val="00BB708F"/>
    <w:rsid w:val="00BC0B62"/>
    <w:rsid w:val="00BC49EC"/>
    <w:rsid w:val="00BD45E8"/>
    <w:rsid w:val="00BD571A"/>
    <w:rsid w:val="00BE39CF"/>
    <w:rsid w:val="00BE4BE4"/>
    <w:rsid w:val="00BE5336"/>
    <w:rsid w:val="00BF73FE"/>
    <w:rsid w:val="00C059BE"/>
    <w:rsid w:val="00C12338"/>
    <w:rsid w:val="00C13DB3"/>
    <w:rsid w:val="00C25EA8"/>
    <w:rsid w:val="00C303A5"/>
    <w:rsid w:val="00C42E1F"/>
    <w:rsid w:val="00C46D06"/>
    <w:rsid w:val="00C46F4F"/>
    <w:rsid w:val="00C55D50"/>
    <w:rsid w:val="00C6452E"/>
    <w:rsid w:val="00C66617"/>
    <w:rsid w:val="00C72883"/>
    <w:rsid w:val="00C77C2E"/>
    <w:rsid w:val="00C84192"/>
    <w:rsid w:val="00C87D69"/>
    <w:rsid w:val="00CA03DC"/>
    <w:rsid w:val="00CA0B96"/>
    <w:rsid w:val="00CA4512"/>
    <w:rsid w:val="00CC218B"/>
    <w:rsid w:val="00CD216A"/>
    <w:rsid w:val="00CE35DB"/>
    <w:rsid w:val="00CF0301"/>
    <w:rsid w:val="00CF578D"/>
    <w:rsid w:val="00D0021B"/>
    <w:rsid w:val="00D06A9F"/>
    <w:rsid w:val="00D110A8"/>
    <w:rsid w:val="00D16D50"/>
    <w:rsid w:val="00D20144"/>
    <w:rsid w:val="00D250F8"/>
    <w:rsid w:val="00D36EC9"/>
    <w:rsid w:val="00D46606"/>
    <w:rsid w:val="00D76249"/>
    <w:rsid w:val="00D77120"/>
    <w:rsid w:val="00D809D2"/>
    <w:rsid w:val="00D8549A"/>
    <w:rsid w:val="00D87394"/>
    <w:rsid w:val="00D875F5"/>
    <w:rsid w:val="00D9427D"/>
    <w:rsid w:val="00DA1B00"/>
    <w:rsid w:val="00DA3635"/>
    <w:rsid w:val="00DA545C"/>
    <w:rsid w:val="00DA63C2"/>
    <w:rsid w:val="00DA79A1"/>
    <w:rsid w:val="00DB5C7D"/>
    <w:rsid w:val="00DB66FE"/>
    <w:rsid w:val="00DC0BAD"/>
    <w:rsid w:val="00DC0CD5"/>
    <w:rsid w:val="00DC1B63"/>
    <w:rsid w:val="00DC532B"/>
    <w:rsid w:val="00DD6AB3"/>
    <w:rsid w:val="00DD7371"/>
    <w:rsid w:val="00DE3C5A"/>
    <w:rsid w:val="00DE3E16"/>
    <w:rsid w:val="00DE7704"/>
    <w:rsid w:val="00DF65BA"/>
    <w:rsid w:val="00DF7CA8"/>
    <w:rsid w:val="00E047B7"/>
    <w:rsid w:val="00E048A7"/>
    <w:rsid w:val="00E1092F"/>
    <w:rsid w:val="00E11BCA"/>
    <w:rsid w:val="00E13F26"/>
    <w:rsid w:val="00E13FFB"/>
    <w:rsid w:val="00E20F74"/>
    <w:rsid w:val="00E3126A"/>
    <w:rsid w:val="00E42D43"/>
    <w:rsid w:val="00E57AE0"/>
    <w:rsid w:val="00E57D94"/>
    <w:rsid w:val="00E639DF"/>
    <w:rsid w:val="00E8047D"/>
    <w:rsid w:val="00E82D4C"/>
    <w:rsid w:val="00E91112"/>
    <w:rsid w:val="00EA11BD"/>
    <w:rsid w:val="00EA24FB"/>
    <w:rsid w:val="00EB06C8"/>
    <w:rsid w:val="00EB13DB"/>
    <w:rsid w:val="00EB73CA"/>
    <w:rsid w:val="00EC38FF"/>
    <w:rsid w:val="00ED06D1"/>
    <w:rsid w:val="00ED0AB5"/>
    <w:rsid w:val="00ED3D2A"/>
    <w:rsid w:val="00ED6D58"/>
    <w:rsid w:val="00ED71F7"/>
    <w:rsid w:val="00EE0335"/>
    <w:rsid w:val="00EE2BB3"/>
    <w:rsid w:val="00EE5330"/>
    <w:rsid w:val="00EE65B8"/>
    <w:rsid w:val="00EE715B"/>
    <w:rsid w:val="00EF1DC7"/>
    <w:rsid w:val="00EF43E2"/>
    <w:rsid w:val="00EF7542"/>
    <w:rsid w:val="00F13467"/>
    <w:rsid w:val="00F2128D"/>
    <w:rsid w:val="00F22454"/>
    <w:rsid w:val="00F31254"/>
    <w:rsid w:val="00F40FDC"/>
    <w:rsid w:val="00F439DA"/>
    <w:rsid w:val="00F51C3B"/>
    <w:rsid w:val="00F754D4"/>
    <w:rsid w:val="00F75AA3"/>
    <w:rsid w:val="00F75D6C"/>
    <w:rsid w:val="00F7719E"/>
    <w:rsid w:val="00F92EEE"/>
    <w:rsid w:val="00FA0988"/>
    <w:rsid w:val="00FA16C1"/>
    <w:rsid w:val="00FA390C"/>
    <w:rsid w:val="00FA73BD"/>
    <w:rsid w:val="00FD1F63"/>
    <w:rsid w:val="00FD3482"/>
    <w:rsid w:val="00FD36A6"/>
    <w:rsid w:val="00FD70A4"/>
    <w:rsid w:val="00FE5065"/>
    <w:rsid w:val="00FE6785"/>
    <w:rsid w:val="00FE7891"/>
    <w:rsid w:val="00FF0F15"/>
    <w:rsid w:val="00FF20C2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5D00"/>
  <w15:chartTrackingRefBased/>
  <w15:docId w15:val="{E485A80D-9E84-4C5E-AB52-1527259D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470"/>
    <w:rPr>
      <w:rFonts w:ascii="Cambria" w:eastAsia="MS Mincho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0AB5"/>
    <w:rPr>
      <w:color w:val="0000FF"/>
      <w:u w:val="single"/>
    </w:rPr>
  </w:style>
  <w:style w:type="paragraph" w:customStyle="1" w:styleId="1">
    <w:name w:val="Без интервала1"/>
    <w:uiPriority w:val="99"/>
    <w:qFormat/>
    <w:rsid w:val="00ED0AB5"/>
    <w:rPr>
      <w:rFonts w:eastAsia="Times New Roman"/>
      <w:sz w:val="22"/>
      <w:szCs w:val="22"/>
      <w:lang w:eastAsia="en-US"/>
    </w:rPr>
  </w:style>
  <w:style w:type="paragraph" w:styleId="a4">
    <w:name w:val="annotation text"/>
    <w:basedOn w:val="a"/>
    <w:link w:val="a5"/>
    <w:uiPriority w:val="99"/>
    <w:semiHidden/>
    <w:unhideWhenUsed/>
    <w:rsid w:val="00ED0AB5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ED0AB5"/>
    <w:rPr>
      <w:rFonts w:ascii="Cambria" w:eastAsia="MS Mincho" w:hAnsi="Cambria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D0AB5"/>
    <w:pPr>
      <w:ind w:left="720"/>
      <w:contextualSpacing/>
    </w:pPr>
    <w:rPr>
      <w:rFonts w:ascii="Times New Roman" w:eastAsia="Times New Roman" w:hAnsi="Times New Roman"/>
    </w:rPr>
  </w:style>
  <w:style w:type="paragraph" w:styleId="a7">
    <w:name w:val="No Spacing"/>
    <w:qFormat/>
    <w:rsid w:val="00ED0AB5"/>
    <w:rPr>
      <w:sz w:val="22"/>
      <w:szCs w:val="22"/>
      <w:lang w:eastAsia="en-US"/>
    </w:rPr>
  </w:style>
  <w:style w:type="character" w:styleId="a8">
    <w:name w:val="Emphasis"/>
    <w:uiPriority w:val="20"/>
    <w:qFormat/>
    <w:rsid w:val="00ED0AB5"/>
    <w:rPr>
      <w:i/>
      <w:iCs/>
    </w:rPr>
  </w:style>
  <w:style w:type="character" w:styleId="a9">
    <w:name w:val="annotation reference"/>
    <w:uiPriority w:val="99"/>
    <w:semiHidden/>
    <w:unhideWhenUsed/>
    <w:rsid w:val="00ED0AB5"/>
    <w:rPr>
      <w:sz w:val="16"/>
      <w:szCs w:val="16"/>
    </w:rPr>
  </w:style>
  <w:style w:type="character" w:customStyle="1" w:styleId="apple-converted-space">
    <w:name w:val="apple-converted-space"/>
    <w:rsid w:val="00ED0AB5"/>
  </w:style>
  <w:style w:type="character" w:customStyle="1" w:styleId="js-phone-number">
    <w:name w:val="js-phone-number"/>
    <w:rsid w:val="00ED0AB5"/>
  </w:style>
  <w:style w:type="paragraph" w:styleId="aa">
    <w:name w:val="Balloon Text"/>
    <w:basedOn w:val="a"/>
    <w:link w:val="ab"/>
    <w:uiPriority w:val="99"/>
    <w:semiHidden/>
    <w:unhideWhenUsed/>
    <w:rsid w:val="00ED0A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D0AB5"/>
    <w:rPr>
      <w:rFonts w:ascii="Segoe UI" w:eastAsia="MS Mincho" w:hAnsi="Segoe UI" w:cs="Segoe UI"/>
      <w:sz w:val="18"/>
      <w:szCs w:val="18"/>
      <w:lang w:eastAsia="ru-RU"/>
    </w:rPr>
  </w:style>
  <w:style w:type="character" w:customStyle="1" w:styleId="FontStyle15">
    <w:name w:val="Font Style15"/>
    <w:uiPriority w:val="99"/>
    <w:rsid w:val="00ED0AB5"/>
    <w:rPr>
      <w:rFonts w:ascii="Times New Roman" w:hAnsi="Times New Roman" w:cs="Times New Roman"/>
      <w:color w:val="000000"/>
      <w:sz w:val="22"/>
      <w:szCs w:val="22"/>
    </w:rPr>
  </w:style>
  <w:style w:type="character" w:customStyle="1" w:styleId="sityad">
    <w:name w:val="sityad"/>
    <w:basedOn w:val="a0"/>
    <w:rsid w:val="00F75AA3"/>
  </w:style>
  <w:style w:type="character" w:styleId="ac">
    <w:name w:val="Strong"/>
    <w:uiPriority w:val="22"/>
    <w:qFormat/>
    <w:rsid w:val="00D46606"/>
    <w:rPr>
      <w:b/>
      <w:bCs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6A422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6A422C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66375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af0">
    <w:name w:val="Table Grid"/>
    <w:basedOn w:val="a1"/>
    <w:uiPriority w:val="39"/>
    <w:rsid w:val="0089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742E42"/>
  </w:style>
  <w:style w:type="paragraph" w:customStyle="1" w:styleId="Default">
    <w:name w:val="Default"/>
    <w:uiPriority w:val="99"/>
    <w:rsid w:val="003A6D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">
    <w:name w:val="Без интервала2"/>
    <w:uiPriority w:val="99"/>
    <w:qFormat/>
    <w:rsid w:val="003A58B9"/>
    <w:pPr>
      <w:ind w:left="142" w:firstLine="79"/>
    </w:pPr>
    <w:rPr>
      <w:rFonts w:ascii="Times New Roman" w:hAnsi="Times New Roman"/>
      <w:sz w:val="24"/>
      <w:szCs w:val="24"/>
    </w:rPr>
  </w:style>
  <w:style w:type="character" w:customStyle="1" w:styleId="layout">
    <w:name w:val="layout"/>
    <w:rsid w:val="009A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0F0F4-CCDD-4014-BEE7-39C5B42A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Научно-практическая образовательная конференция для практикующих врачей «Клиническая нейрофармакология»</vt:lpstr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Научно-практическая образовательная конференция для практикующих врачей «Клиническая нейрофармакология»</dc:title>
  <dc:subject/>
  <dc:creator>User</dc:creator>
  <cp:keywords/>
  <dc:description/>
  <cp:lastModifiedBy>Asya</cp:lastModifiedBy>
  <cp:revision>11</cp:revision>
  <cp:lastPrinted>2021-08-31T11:58:00Z</cp:lastPrinted>
  <dcterms:created xsi:type="dcterms:W3CDTF">2022-08-05T06:13:00Z</dcterms:created>
  <dcterms:modified xsi:type="dcterms:W3CDTF">2022-08-17T10:25:00Z</dcterms:modified>
</cp:coreProperties>
</file>