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3B5A87" w14:textId="0A435223" w:rsidR="002965E2" w:rsidRPr="00594F64" w:rsidRDefault="002965E2" w:rsidP="002965E2">
      <w:pPr>
        <w:spacing w:line="288" w:lineRule="auto"/>
        <w:contextualSpacing/>
        <w:jc w:val="center"/>
        <w:rPr>
          <w:sz w:val="25"/>
          <w:szCs w:val="25"/>
        </w:rPr>
      </w:pPr>
      <w:bookmarkStart w:id="0" w:name="_Hlk140850371"/>
      <w:r w:rsidRPr="00594F64">
        <w:rPr>
          <w:b/>
          <w:caps/>
          <w:sz w:val="25"/>
          <w:szCs w:val="25"/>
        </w:rPr>
        <w:t>Научно-практическая конференция</w:t>
      </w:r>
      <w:r w:rsidR="00952D50">
        <w:rPr>
          <w:b/>
          <w:caps/>
          <w:sz w:val="25"/>
          <w:szCs w:val="25"/>
        </w:rPr>
        <w:t xml:space="preserve"> </w:t>
      </w:r>
      <w:r w:rsidRPr="00594F64">
        <w:rPr>
          <w:b/>
          <w:caps/>
          <w:sz w:val="25"/>
          <w:szCs w:val="25"/>
        </w:rPr>
        <w:t>«</w:t>
      </w:r>
      <w:r w:rsidR="00952D50">
        <w:rPr>
          <w:b/>
          <w:caps/>
          <w:sz w:val="25"/>
          <w:szCs w:val="25"/>
        </w:rPr>
        <w:t>НОВЫЕ ПОДХОДЫ В ДИАГНОСТИКЕ И ЛЕЧЕНИИ РАКА молочной железы</w:t>
      </w:r>
      <w:r w:rsidRPr="00594F64">
        <w:rPr>
          <w:b/>
          <w:caps/>
          <w:sz w:val="25"/>
          <w:szCs w:val="25"/>
        </w:rPr>
        <w:t>»</w:t>
      </w:r>
    </w:p>
    <w:p w14:paraId="540CE18E" w14:textId="77777777" w:rsidR="002965E2" w:rsidRPr="00594F64" w:rsidRDefault="002965E2" w:rsidP="002965E2">
      <w:pPr>
        <w:spacing w:line="288" w:lineRule="auto"/>
        <w:contextualSpacing/>
        <w:jc w:val="center"/>
        <w:rPr>
          <w:i/>
          <w:iCs/>
          <w:caps/>
          <w:color w:val="FF0000"/>
          <w:sz w:val="25"/>
          <w:szCs w:val="25"/>
        </w:rPr>
      </w:pPr>
    </w:p>
    <w:p w14:paraId="0D35EFBD" w14:textId="77777777" w:rsidR="002965E2" w:rsidRPr="00594F64" w:rsidRDefault="002965E2" w:rsidP="002965E2">
      <w:pPr>
        <w:spacing w:line="288" w:lineRule="auto"/>
        <w:contextualSpacing/>
        <w:jc w:val="center"/>
        <w:rPr>
          <w:i/>
          <w:iCs/>
          <w:caps/>
          <w:color w:val="FF0000"/>
          <w:sz w:val="25"/>
          <w:szCs w:val="25"/>
        </w:rPr>
      </w:pPr>
    </w:p>
    <w:p w14:paraId="693ACF65" w14:textId="4A344A53" w:rsidR="002965E2" w:rsidRPr="00594F64" w:rsidRDefault="002965E2" w:rsidP="002965E2">
      <w:pPr>
        <w:spacing w:line="288" w:lineRule="auto"/>
        <w:contextualSpacing/>
        <w:rPr>
          <w:sz w:val="25"/>
          <w:szCs w:val="25"/>
        </w:rPr>
      </w:pPr>
      <w:bookmarkStart w:id="1" w:name="_Hlk14085044"/>
      <w:bookmarkEnd w:id="0"/>
      <w:r w:rsidRPr="00594F64">
        <w:rPr>
          <w:bCs/>
          <w:i/>
          <w:sz w:val="25"/>
          <w:szCs w:val="25"/>
          <w:u w:val="single"/>
        </w:rPr>
        <w:t>Дата проведения</w:t>
      </w:r>
      <w:r w:rsidRPr="00594F64">
        <w:rPr>
          <w:bCs/>
          <w:i/>
          <w:sz w:val="25"/>
          <w:szCs w:val="25"/>
        </w:rPr>
        <w:t>:</w:t>
      </w:r>
      <w:r w:rsidRPr="00594F64">
        <w:rPr>
          <w:bCs/>
          <w:sz w:val="25"/>
          <w:szCs w:val="25"/>
        </w:rPr>
        <w:t xml:space="preserve"> </w:t>
      </w:r>
      <w:bookmarkEnd w:id="1"/>
      <w:r w:rsidRPr="00594F64">
        <w:rPr>
          <w:b/>
          <w:sz w:val="25"/>
          <w:szCs w:val="25"/>
        </w:rPr>
        <w:t>20 июня 2023 г.</w:t>
      </w:r>
    </w:p>
    <w:p w14:paraId="10333634" w14:textId="77777777" w:rsidR="002965E2" w:rsidRPr="00594F64" w:rsidRDefault="002965E2" w:rsidP="002965E2">
      <w:pPr>
        <w:spacing w:line="288" w:lineRule="auto"/>
        <w:contextualSpacing/>
        <w:rPr>
          <w:sz w:val="25"/>
          <w:szCs w:val="25"/>
        </w:rPr>
      </w:pPr>
    </w:p>
    <w:p w14:paraId="17B31A92" w14:textId="77777777" w:rsidR="002965E2" w:rsidRPr="00594F64" w:rsidRDefault="002965E2" w:rsidP="002965E2">
      <w:pPr>
        <w:spacing w:line="288" w:lineRule="auto"/>
        <w:ind w:left="1985" w:hanging="1985"/>
        <w:contextualSpacing/>
        <w:jc w:val="both"/>
        <w:rPr>
          <w:sz w:val="25"/>
          <w:szCs w:val="25"/>
        </w:rPr>
      </w:pPr>
      <w:r w:rsidRPr="00594F64">
        <w:rPr>
          <w:bCs/>
          <w:i/>
          <w:sz w:val="25"/>
          <w:szCs w:val="25"/>
          <w:u w:val="single"/>
        </w:rPr>
        <w:t>Адрес проведения</w:t>
      </w:r>
      <w:r w:rsidRPr="00594F64">
        <w:rPr>
          <w:bCs/>
          <w:i/>
          <w:sz w:val="25"/>
          <w:szCs w:val="25"/>
        </w:rPr>
        <w:t xml:space="preserve">: </w:t>
      </w:r>
      <w:r w:rsidRPr="00053E6E">
        <w:rPr>
          <w:bCs/>
          <w:sz w:val="25"/>
          <w:szCs w:val="25"/>
        </w:rPr>
        <w:t xml:space="preserve">МОНИКИ, г. Москва, ул. Щепкина, д. 61/2, корпус 9, Конференц-зал; </w:t>
      </w:r>
      <w:hyperlink r:id="rId5" w:history="1">
        <w:r w:rsidRPr="00053E6E">
          <w:rPr>
            <w:rStyle w:val="a3"/>
            <w:sz w:val="25"/>
            <w:szCs w:val="25"/>
          </w:rPr>
          <w:t>https://events.webinar.ru/irzdrav/1019950036</w:t>
        </w:r>
      </w:hyperlink>
      <w:r w:rsidRPr="00053E6E">
        <w:rPr>
          <w:sz w:val="25"/>
          <w:szCs w:val="25"/>
        </w:rPr>
        <w:t xml:space="preserve"> </w:t>
      </w:r>
    </w:p>
    <w:p w14:paraId="4D0F16EC" w14:textId="77777777" w:rsidR="002965E2" w:rsidRPr="00594F64" w:rsidRDefault="002965E2" w:rsidP="002965E2">
      <w:pPr>
        <w:pStyle w:val="1"/>
        <w:tabs>
          <w:tab w:val="left" w:pos="3660"/>
        </w:tabs>
        <w:spacing w:after="0" w:line="288" w:lineRule="auto"/>
        <w:jc w:val="both"/>
        <w:rPr>
          <w:sz w:val="25"/>
          <w:szCs w:val="25"/>
        </w:rPr>
      </w:pPr>
    </w:p>
    <w:p w14:paraId="56EF4B4D" w14:textId="77777777" w:rsidR="002965E2" w:rsidRPr="00594F64" w:rsidRDefault="002965E2" w:rsidP="002965E2">
      <w:pPr>
        <w:tabs>
          <w:tab w:val="left" w:pos="3660"/>
        </w:tabs>
        <w:spacing w:line="288" w:lineRule="auto"/>
        <w:contextualSpacing/>
        <w:jc w:val="both"/>
        <w:rPr>
          <w:sz w:val="25"/>
          <w:szCs w:val="25"/>
        </w:rPr>
      </w:pPr>
      <w:r w:rsidRPr="00594F64">
        <w:rPr>
          <w:i/>
          <w:sz w:val="25"/>
          <w:szCs w:val="25"/>
          <w:u w:val="single"/>
        </w:rPr>
        <w:t>Организаторы конференции</w:t>
      </w:r>
      <w:r w:rsidRPr="00594F64">
        <w:rPr>
          <w:sz w:val="25"/>
          <w:szCs w:val="25"/>
        </w:rPr>
        <w:t xml:space="preserve">: </w:t>
      </w:r>
      <w:r w:rsidRPr="00594F64">
        <w:rPr>
          <w:sz w:val="25"/>
          <w:szCs w:val="25"/>
        </w:rPr>
        <w:tab/>
      </w:r>
    </w:p>
    <w:p w14:paraId="763477BE" w14:textId="72DBA167" w:rsidR="00594F64" w:rsidRPr="00594F64" w:rsidRDefault="00594F64" w:rsidP="00952D50">
      <w:pPr>
        <w:pStyle w:val="Standard"/>
        <w:numPr>
          <w:ilvl w:val="0"/>
          <w:numId w:val="1"/>
        </w:numPr>
        <w:spacing w:after="160" w:line="288" w:lineRule="auto"/>
        <w:ind w:left="1134"/>
        <w:contextualSpacing/>
        <w:jc w:val="both"/>
        <w:rPr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Министерство здравоохранения Московской области (МЗ МО);</w:t>
      </w:r>
    </w:p>
    <w:p w14:paraId="3528B492" w14:textId="55E2A4DD" w:rsidR="002965E2" w:rsidRPr="00594F64" w:rsidRDefault="002965E2" w:rsidP="00952D50">
      <w:pPr>
        <w:pStyle w:val="Standard"/>
        <w:numPr>
          <w:ilvl w:val="0"/>
          <w:numId w:val="1"/>
        </w:numPr>
        <w:spacing w:after="160" w:line="288" w:lineRule="auto"/>
        <w:ind w:left="1134"/>
        <w:contextualSpacing/>
        <w:jc w:val="both"/>
        <w:rPr>
          <w:sz w:val="25"/>
          <w:szCs w:val="25"/>
        </w:rPr>
      </w:pPr>
      <w:r w:rsidRPr="00594F64">
        <w:rPr>
          <w:rFonts w:ascii="Times New Roman" w:hAnsi="Times New Roman" w:cs="Times New Roman"/>
          <w:sz w:val="25"/>
          <w:szCs w:val="25"/>
        </w:rPr>
        <w:t>ГБУЗ МО МОНИКИ им. М.Ф. Владимирского (МОНИКИ);</w:t>
      </w:r>
    </w:p>
    <w:p w14:paraId="75A41895" w14:textId="1CA6AB19" w:rsidR="002965E2" w:rsidRPr="00594F64" w:rsidRDefault="002965E2" w:rsidP="00952D50">
      <w:pPr>
        <w:pStyle w:val="Standard"/>
        <w:numPr>
          <w:ilvl w:val="0"/>
          <w:numId w:val="1"/>
        </w:numPr>
        <w:spacing w:after="160" w:line="288" w:lineRule="auto"/>
        <w:ind w:left="1134"/>
        <w:contextualSpacing/>
        <w:jc w:val="both"/>
        <w:rPr>
          <w:sz w:val="25"/>
          <w:szCs w:val="25"/>
        </w:rPr>
      </w:pPr>
      <w:r w:rsidRPr="00594F64">
        <w:rPr>
          <w:rFonts w:ascii="Times New Roman" w:hAnsi="Times New Roman" w:cs="Times New Roman"/>
          <w:sz w:val="25"/>
          <w:szCs w:val="25"/>
        </w:rPr>
        <w:t>Технический оператор конференции: АНО ДПО «Институт развития здравоохранения</w:t>
      </w:r>
      <w:r w:rsidR="00594F64">
        <w:rPr>
          <w:rFonts w:ascii="Times New Roman" w:hAnsi="Times New Roman" w:cs="Times New Roman"/>
          <w:sz w:val="25"/>
          <w:szCs w:val="25"/>
        </w:rPr>
        <w:t>.</w:t>
      </w:r>
    </w:p>
    <w:p w14:paraId="334FFA46" w14:textId="77777777" w:rsidR="002965E2" w:rsidRPr="00594F64" w:rsidRDefault="002965E2" w:rsidP="002965E2">
      <w:pPr>
        <w:pStyle w:val="Standard"/>
        <w:spacing w:after="160" w:line="288" w:lineRule="auto"/>
        <w:ind w:left="720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14:paraId="1E4129DF" w14:textId="77777777" w:rsidR="002965E2" w:rsidRPr="00594F64" w:rsidRDefault="002965E2" w:rsidP="002965E2">
      <w:pPr>
        <w:spacing w:line="288" w:lineRule="auto"/>
        <w:ind w:left="1134" w:hanging="1134"/>
        <w:contextualSpacing/>
        <w:jc w:val="both"/>
        <w:rPr>
          <w:sz w:val="25"/>
          <w:szCs w:val="25"/>
        </w:rPr>
      </w:pPr>
      <w:r w:rsidRPr="00594F64">
        <w:rPr>
          <w:i/>
          <w:sz w:val="25"/>
          <w:szCs w:val="25"/>
          <w:u w:val="single"/>
        </w:rPr>
        <w:t>Председатель оргкомитета:</w:t>
      </w:r>
      <w:r w:rsidRPr="00594F64">
        <w:rPr>
          <w:sz w:val="25"/>
          <w:szCs w:val="25"/>
        </w:rPr>
        <w:t xml:space="preserve"> к.м.н. СОБОЛЕВ Константин Эдуардович, Заслуженный врач РФ, директор МОНИКИ.</w:t>
      </w:r>
    </w:p>
    <w:p w14:paraId="44F00CB4" w14:textId="77777777" w:rsidR="002965E2" w:rsidRPr="00594F64" w:rsidRDefault="002965E2" w:rsidP="002965E2">
      <w:pPr>
        <w:spacing w:line="288" w:lineRule="auto"/>
        <w:ind w:left="1134" w:hanging="1134"/>
        <w:contextualSpacing/>
        <w:jc w:val="both"/>
        <w:rPr>
          <w:i/>
          <w:sz w:val="25"/>
          <w:szCs w:val="25"/>
        </w:rPr>
      </w:pPr>
    </w:p>
    <w:p w14:paraId="4824342D" w14:textId="77777777" w:rsidR="002965E2" w:rsidRDefault="002965E2" w:rsidP="002965E2">
      <w:pPr>
        <w:spacing w:line="288" w:lineRule="auto"/>
        <w:ind w:left="1134" w:hanging="1134"/>
        <w:contextualSpacing/>
        <w:jc w:val="both"/>
        <w:rPr>
          <w:sz w:val="25"/>
          <w:szCs w:val="25"/>
          <w:lang w:eastAsia="ru-RU"/>
        </w:rPr>
      </w:pPr>
      <w:r w:rsidRPr="00594F64">
        <w:rPr>
          <w:i/>
          <w:sz w:val="25"/>
          <w:szCs w:val="25"/>
          <w:u w:val="single"/>
        </w:rPr>
        <w:t xml:space="preserve">Председатель </w:t>
      </w:r>
      <w:bookmarkStart w:id="2" w:name="_Hlk528572990"/>
      <w:r w:rsidRPr="00594F64">
        <w:rPr>
          <w:i/>
          <w:sz w:val="25"/>
          <w:szCs w:val="25"/>
          <w:u w:val="single"/>
        </w:rPr>
        <w:t>программного комитета:</w:t>
      </w:r>
      <w:r w:rsidRPr="00594F64">
        <w:rPr>
          <w:i/>
          <w:sz w:val="25"/>
          <w:szCs w:val="25"/>
        </w:rPr>
        <w:t xml:space="preserve"> </w:t>
      </w:r>
      <w:bookmarkEnd w:id="2"/>
      <w:r w:rsidRPr="00594F64">
        <w:rPr>
          <w:sz w:val="25"/>
          <w:szCs w:val="25"/>
        </w:rPr>
        <w:t>д.м.н. СЕТДИКОВА Галия Равилевна, заведующий отделением морфологической диагностики отдела онкологии МОНИКИ</w:t>
      </w:r>
      <w:r w:rsidRPr="00594F64">
        <w:rPr>
          <w:sz w:val="25"/>
          <w:szCs w:val="25"/>
          <w:lang w:eastAsia="ru-RU"/>
        </w:rPr>
        <w:t>.</w:t>
      </w:r>
    </w:p>
    <w:p w14:paraId="3FE2EE11" w14:textId="77777777" w:rsidR="00952D50" w:rsidRDefault="00952D50" w:rsidP="002965E2">
      <w:pPr>
        <w:spacing w:line="288" w:lineRule="auto"/>
        <w:ind w:left="1134" w:hanging="1134"/>
        <w:contextualSpacing/>
        <w:jc w:val="both"/>
        <w:rPr>
          <w:i/>
          <w:sz w:val="25"/>
          <w:szCs w:val="25"/>
          <w:u w:val="single"/>
        </w:rPr>
      </w:pPr>
    </w:p>
    <w:p w14:paraId="3EFBEE81" w14:textId="61F99C02" w:rsidR="00952D50" w:rsidRPr="00594F64" w:rsidRDefault="00952D50" w:rsidP="002965E2">
      <w:pPr>
        <w:spacing w:line="288" w:lineRule="auto"/>
        <w:ind w:left="1134" w:hanging="1134"/>
        <w:contextualSpacing/>
        <w:jc w:val="both"/>
        <w:rPr>
          <w:sz w:val="25"/>
          <w:szCs w:val="25"/>
        </w:rPr>
      </w:pPr>
      <w:r>
        <w:rPr>
          <w:i/>
          <w:sz w:val="25"/>
          <w:szCs w:val="25"/>
          <w:u w:val="single"/>
        </w:rPr>
        <w:t>В программе:</w:t>
      </w:r>
    </w:p>
    <w:p w14:paraId="2FF27392" w14:textId="77777777" w:rsidR="002965E2" w:rsidRPr="00594F64" w:rsidRDefault="002965E2" w:rsidP="002965E2">
      <w:pPr>
        <w:spacing w:line="288" w:lineRule="auto"/>
        <w:ind w:left="567" w:hanging="567"/>
        <w:contextualSpacing/>
        <w:jc w:val="both"/>
        <w:rPr>
          <w:sz w:val="25"/>
          <w:szCs w:val="25"/>
        </w:rPr>
      </w:pPr>
    </w:p>
    <w:p w14:paraId="03487DFC" w14:textId="77777777" w:rsidR="002965E2" w:rsidRPr="00594F64" w:rsidRDefault="002965E2" w:rsidP="002965E2">
      <w:pPr>
        <w:spacing w:line="288" w:lineRule="auto"/>
        <w:ind w:left="1134" w:hanging="1134"/>
        <w:contextualSpacing/>
        <w:jc w:val="both"/>
        <w:rPr>
          <w:sz w:val="25"/>
          <w:szCs w:val="25"/>
        </w:rPr>
      </w:pPr>
      <w:r w:rsidRPr="00594F64">
        <w:rPr>
          <w:sz w:val="25"/>
          <w:szCs w:val="25"/>
        </w:rPr>
        <w:t>10:00│10'</w:t>
      </w:r>
      <w:r w:rsidRPr="00594F64">
        <w:rPr>
          <w:sz w:val="25"/>
          <w:szCs w:val="25"/>
        </w:rPr>
        <w:tab/>
      </w:r>
      <w:r w:rsidRPr="00594F64">
        <w:rPr>
          <w:bCs/>
          <w:sz w:val="25"/>
          <w:szCs w:val="25"/>
        </w:rPr>
        <w:t>ОТКРЫТИЕ КОНФЕРЕНЦИИ. ПРИВЕТСТВЕННОЕ СЛОВО</w:t>
      </w:r>
    </w:p>
    <w:p w14:paraId="0F15ED23" w14:textId="77777777" w:rsidR="002965E2" w:rsidRPr="00594F64" w:rsidRDefault="002965E2" w:rsidP="002965E2">
      <w:pPr>
        <w:spacing w:line="288" w:lineRule="auto"/>
        <w:ind w:left="1134"/>
        <w:contextualSpacing/>
        <w:jc w:val="both"/>
        <w:rPr>
          <w:sz w:val="25"/>
          <w:szCs w:val="25"/>
        </w:rPr>
      </w:pPr>
      <w:bookmarkStart w:id="3" w:name="_Hlk136596080"/>
      <w:r w:rsidRPr="00594F64">
        <w:rPr>
          <w:iCs/>
          <w:sz w:val="25"/>
          <w:szCs w:val="25"/>
        </w:rPr>
        <w:t xml:space="preserve">к.м.н. ШИКИНА Валентина Евгеньевна, заместитель директора по онкологии </w:t>
      </w:r>
      <w:r w:rsidRPr="00594F64">
        <w:rPr>
          <w:sz w:val="25"/>
          <w:szCs w:val="25"/>
        </w:rPr>
        <w:t>МОНИКИ;</w:t>
      </w:r>
    </w:p>
    <w:bookmarkEnd w:id="3"/>
    <w:p w14:paraId="57372139" w14:textId="77777777" w:rsidR="002965E2" w:rsidRPr="00594F64" w:rsidRDefault="002965E2" w:rsidP="002965E2">
      <w:pPr>
        <w:spacing w:line="288" w:lineRule="auto"/>
        <w:ind w:left="1134"/>
        <w:contextualSpacing/>
        <w:jc w:val="both"/>
        <w:rPr>
          <w:sz w:val="25"/>
          <w:szCs w:val="25"/>
        </w:rPr>
      </w:pPr>
      <w:r w:rsidRPr="00594F64">
        <w:rPr>
          <w:sz w:val="25"/>
          <w:szCs w:val="25"/>
        </w:rPr>
        <w:t>д.м.н. СЕТДИКОВА Галия Равилевна, заведующий отделением морфологической диагностики отдела онкологии МОНИКИ</w:t>
      </w:r>
      <w:r w:rsidRPr="00594F64">
        <w:rPr>
          <w:sz w:val="25"/>
          <w:szCs w:val="25"/>
          <w:lang w:eastAsia="ru-RU"/>
        </w:rPr>
        <w:t>;</w:t>
      </w:r>
    </w:p>
    <w:p w14:paraId="6A2E977F" w14:textId="77777777" w:rsidR="002965E2" w:rsidRPr="00594F64" w:rsidRDefault="002965E2" w:rsidP="002965E2">
      <w:pPr>
        <w:spacing w:line="288" w:lineRule="auto"/>
        <w:ind w:left="1134" w:hanging="1134"/>
        <w:contextualSpacing/>
        <w:jc w:val="both"/>
        <w:rPr>
          <w:sz w:val="25"/>
          <w:szCs w:val="25"/>
        </w:rPr>
      </w:pPr>
    </w:p>
    <w:p w14:paraId="3954A4B8" w14:textId="77777777" w:rsidR="00053E6E" w:rsidRDefault="002965E2" w:rsidP="002965E2">
      <w:pPr>
        <w:spacing w:line="288" w:lineRule="auto"/>
        <w:ind w:left="1134" w:hanging="1134"/>
        <w:contextualSpacing/>
        <w:jc w:val="both"/>
        <w:rPr>
          <w:iCs/>
          <w:sz w:val="25"/>
          <w:szCs w:val="25"/>
        </w:rPr>
      </w:pPr>
      <w:r w:rsidRPr="00594F64">
        <w:rPr>
          <w:sz w:val="25"/>
          <w:szCs w:val="25"/>
        </w:rPr>
        <w:t>10:10│25'</w:t>
      </w:r>
      <w:proofErr w:type="gramStart"/>
      <w:r w:rsidRPr="00594F64">
        <w:rPr>
          <w:sz w:val="25"/>
          <w:szCs w:val="25"/>
        </w:rPr>
        <w:tab/>
        <w:t>«</w:t>
      </w:r>
      <w:proofErr w:type="gramEnd"/>
      <w:r w:rsidR="00D939D9" w:rsidRPr="00594F64">
        <w:rPr>
          <w:iCs/>
          <w:sz w:val="25"/>
          <w:szCs w:val="25"/>
        </w:rPr>
        <w:t>МОЛЕКУЛЯРНЫЕ АСПЕКТЫ РАКА МОЛОЧНОЙ ЖЕЛЕЗЫ</w:t>
      </w:r>
      <w:r w:rsidRPr="00594F64">
        <w:rPr>
          <w:iCs/>
          <w:sz w:val="25"/>
          <w:szCs w:val="25"/>
        </w:rPr>
        <w:t>»</w:t>
      </w:r>
    </w:p>
    <w:p w14:paraId="1876D3C2" w14:textId="35AD396A" w:rsidR="002965E2" w:rsidRPr="00594F64" w:rsidRDefault="00D939D9" w:rsidP="00053E6E">
      <w:pPr>
        <w:spacing w:line="288" w:lineRule="auto"/>
        <w:ind w:left="1134"/>
        <w:contextualSpacing/>
        <w:jc w:val="both"/>
        <w:rPr>
          <w:sz w:val="25"/>
          <w:szCs w:val="25"/>
        </w:rPr>
      </w:pPr>
      <w:r w:rsidRPr="00594F64">
        <w:rPr>
          <w:sz w:val="25"/>
          <w:szCs w:val="25"/>
        </w:rPr>
        <w:t>к.м.н. КУЗНЕЦОВА Ольга Александровна, ассистент кафедры патологической анатомии ФГБОУ ДПО РМАНПО Минздрава России</w:t>
      </w:r>
      <w:r w:rsidR="002965E2" w:rsidRPr="00594F64">
        <w:rPr>
          <w:sz w:val="25"/>
          <w:szCs w:val="25"/>
        </w:rPr>
        <w:t xml:space="preserve">; </w:t>
      </w:r>
    </w:p>
    <w:p w14:paraId="21A66D2E" w14:textId="77777777" w:rsidR="002965E2" w:rsidRPr="00594F64" w:rsidRDefault="002965E2" w:rsidP="002965E2">
      <w:pPr>
        <w:spacing w:line="288" w:lineRule="auto"/>
        <w:ind w:left="1134" w:hanging="1134"/>
        <w:contextualSpacing/>
        <w:jc w:val="both"/>
        <w:rPr>
          <w:sz w:val="25"/>
          <w:szCs w:val="25"/>
        </w:rPr>
      </w:pPr>
      <w:r w:rsidRPr="00594F64">
        <w:rPr>
          <w:sz w:val="25"/>
          <w:szCs w:val="25"/>
        </w:rPr>
        <w:t>10:35│02'</w:t>
      </w:r>
      <w:r w:rsidRPr="00594F64">
        <w:rPr>
          <w:sz w:val="25"/>
          <w:szCs w:val="25"/>
        </w:rPr>
        <w:tab/>
        <w:t>Ответы на вопросы;</w:t>
      </w:r>
    </w:p>
    <w:p w14:paraId="08B73DEE" w14:textId="77777777" w:rsidR="002965E2" w:rsidRPr="00594F64" w:rsidRDefault="002965E2" w:rsidP="002965E2">
      <w:pPr>
        <w:spacing w:after="160" w:line="288" w:lineRule="auto"/>
        <w:ind w:left="1134" w:hanging="1134"/>
        <w:contextualSpacing/>
        <w:jc w:val="both"/>
        <w:rPr>
          <w:sz w:val="25"/>
          <w:szCs w:val="25"/>
        </w:rPr>
      </w:pPr>
    </w:p>
    <w:p w14:paraId="06D91410" w14:textId="77777777" w:rsidR="00053E6E" w:rsidRDefault="002965E2" w:rsidP="002965E2">
      <w:pPr>
        <w:spacing w:line="288" w:lineRule="auto"/>
        <w:ind w:left="1134" w:hanging="1134"/>
        <w:contextualSpacing/>
        <w:jc w:val="both"/>
        <w:rPr>
          <w:sz w:val="25"/>
          <w:szCs w:val="25"/>
        </w:rPr>
      </w:pPr>
      <w:r w:rsidRPr="00594F64">
        <w:rPr>
          <w:sz w:val="25"/>
          <w:szCs w:val="25"/>
        </w:rPr>
        <w:t>10:37│</w:t>
      </w:r>
      <w:r w:rsidR="00D939D9" w:rsidRPr="00594F64">
        <w:rPr>
          <w:sz w:val="25"/>
          <w:szCs w:val="25"/>
        </w:rPr>
        <w:t>3</w:t>
      </w:r>
      <w:r w:rsidR="006F1F74" w:rsidRPr="00594F64">
        <w:rPr>
          <w:sz w:val="25"/>
          <w:szCs w:val="25"/>
        </w:rPr>
        <w:t>5</w:t>
      </w:r>
      <w:r w:rsidRPr="00594F64">
        <w:rPr>
          <w:sz w:val="25"/>
          <w:szCs w:val="25"/>
        </w:rPr>
        <w:t>'</w:t>
      </w:r>
      <w:r w:rsidRPr="00594F64">
        <w:rPr>
          <w:sz w:val="25"/>
          <w:szCs w:val="25"/>
        </w:rPr>
        <w:tab/>
      </w:r>
      <w:r w:rsidRPr="00594F64">
        <w:rPr>
          <w:i/>
          <w:sz w:val="25"/>
          <w:szCs w:val="25"/>
        </w:rPr>
        <w:t>Доклад при поддержке АО «Рош Москва», образовательные кредиты не обеспечивает:</w:t>
      </w:r>
      <w:r w:rsidRPr="00594F64">
        <w:rPr>
          <w:sz w:val="25"/>
          <w:szCs w:val="25"/>
        </w:rPr>
        <w:t xml:space="preserve"> «</w:t>
      </w:r>
      <w:r w:rsidR="00D939D9" w:rsidRPr="00594F64">
        <w:rPr>
          <w:iCs/>
          <w:sz w:val="25"/>
          <w:szCs w:val="25"/>
        </w:rPr>
        <w:t>ВЗАИМОСВЯЗЬ КЛИИНИЦИСТ-МОРФОЛОГ ПРИ ДИАГНОСТИКЕ РАКА МОЛОЧНОЙ ЖЕЛЕЗЫ</w:t>
      </w:r>
      <w:r w:rsidRPr="00594F64">
        <w:rPr>
          <w:sz w:val="25"/>
          <w:szCs w:val="25"/>
        </w:rPr>
        <w:t>»</w:t>
      </w:r>
    </w:p>
    <w:p w14:paraId="43D01EA5" w14:textId="77777777" w:rsidR="00053E6E" w:rsidRDefault="00D939D9" w:rsidP="00053E6E">
      <w:pPr>
        <w:spacing w:line="288" w:lineRule="auto"/>
        <w:ind w:left="1134"/>
        <w:contextualSpacing/>
        <w:jc w:val="both"/>
        <w:rPr>
          <w:sz w:val="25"/>
          <w:szCs w:val="25"/>
        </w:rPr>
      </w:pPr>
      <w:r w:rsidRPr="00594F64">
        <w:rPr>
          <w:sz w:val="25"/>
          <w:szCs w:val="25"/>
        </w:rPr>
        <w:t xml:space="preserve">к.м.н. ШИКИНА Валентина Евгеньевна, заместитель директора по онкологии МОНИКИ; </w:t>
      </w:r>
    </w:p>
    <w:p w14:paraId="78CF7A1F" w14:textId="22347849" w:rsidR="002965E2" w:rsidRPr="00594F64" w:rsidRDefault="002965E2" w:rsidP="00053E6E">
      <w:pPr>
        <w:spacing w:line="288" w:lineRule="auto"/>
        <w:ind w:left="1134"/>
        <w:contextualSpacing/>
        <w:jc w:val="both"/>
        <w:rPr>
          <w:sz w:val="25"/>
          <w:szCs w:val="25"/>
        </w:rPr>
      </w:pPr>
      <w:r w:rsidRPr="00594F64">
        <w:rPr>
          <w:sz w:val="25"/>
          <w:szCs w:val="25"/>
        </w:rPr>
        <w:lastRenderedPageBreak/>
        <w:t>д.м.н. СЕТДИКОВА Галия Равилевна, заведующий отделением морфологической диагностики отдела онкологии МОНИКИ</w:t>
      </w:r>
      <w:r w:rsidRPr="00594F64">
        <w:rPr>
          <w:sz w:val="25"/>
          <w:szCs w:val="25"/>
          <w:lang w:eastAsia="ru-RU"/>
        </w:rPr>
        <w:t>;</w:t>
      </w:r>
    </w:p>
    <w:p w14:paraId="1933FBD0" w14:textId="21AC3DB4" w:rsidR="006F1F74" w:rsidRPr="00594F64" w:rsidRDefault="002965E2" w:rsidP="006F1F74">
      <w:pPr>
        <w:spacing w:line="288" w:lineRule="auto"/>
        <w:ind w:left="1134" w:hanging="1134"/>
        <w:contextualSpacing/>
        <w:jc w:val="both"/>
        <w:rPr>
          <w:sz w:val="25"/>
          <w:szCs w:val="25"/>
        </w:rPr>
      </w:pPr>
      <w:r w:rsidRPr="00594F64">
        <w:rPr>
          <w:sz w:val="25"/>
          <w:szCs w:val="25"/>
        </w:rPr>
        <w:t>1</w:t>
      </w:r>
      <w:r w:rsidR="00CE644A" w:rsidRPr="00594F64">
        <w:rPr>
          <w:sz w:val="25"/>
          <w:szCs w:val="25"/>
        </w:rPr>
        <w:t>1:</w:t>
      </w:r>
      <w:r w:rsidR="006F1F74" w:rsidRPr="00594F64">
        <w:rPr>
          <w:sz w:val="25"/>
          <w:szCs w:val="25"/>
        </w:rPr>
        <w:t>12</w:t>
      </w:r>
      <w:r w:rsidRPr="00594F64">
        <w:rPr>
          <w:sz w:val="25"/>
          <w:szCs w:val="25"/>
        </w:rPr>
        <w:t>│</w:t>
      </w:r>
      <w:r w:rsidR="006F1F74" w:rsidRPr="00594F64">
        <w:rPr>
          <w:sz w:val="25"/>
          <w:szCs w:val="25"/>
        </w:rPr>
        <w:t>5</w:t>
      </w:r>
      <w:r w:rsidRPr="00594F64">
        <w:rPr>
          <w:sz w:val="25"/>
          <w:szCs w:val="25"/>
        </w:rPr>
        <w:t>'</w:t>
      </w:r>
      <w:r w:rsidRPr="00594F64">
        <w:rPr>
          <w:sz w:val="25"/>
          <w:szCs w:val="25"/>
        </w:rPr>
        <w:tab/>
      </w:r>
      <w:r w:rsidR="006F1F74" w:rsidRPr="00594F64">
        <w:rPr>
          <w:sz w:val="25"/>
          <w:szCs w:val="25"/>
        </w:rPr>
        <w:t>Ответы на вопросы;</w:t>
      </w:r>
    </w:p>
    <w:p w14:paraId="177FAB7D" w14:textId="3CBD6414" w:rsidR="002965E2" w:rsidRPr="00594F64" w:rsidRDefault="002965E2" w:rsidP="002965E2">
      <w:pPr>
        <w:spacing w:line="288" w:lineRule="auto"/>
        <w:ind w:left="1134" w:hanging="1134"/>
        <w:contextualSpacing/>
        <w:jc w:val="both"/>
        <w:rPr>
          <w:sz w:val="25"/>
          <w:szCs w:val="25"/>
        </w:rPr>
      </w:pPr>
      <w:r w:rsidRPr="00594F64">
        <w:rPr>
          <w:color w:val="93969B"/>
          <w:sz w:val="25"/>
          <w:szCs w:val="25"/>
          <w:shd w:val="clear" w:color="auto" w:fill="EBECEF"/>
        </w:rPr>
        <w:t xml:space="preserve"> </w:t>
      </w:r>
    </w:p>
    <w:p w14:paraId="699E95D5" w14:textId="497BB415" w:rsidR="006F1F74" w:rsidRPr="00594F64" w:rsidRDefault="00594F64" w:rsidP="006F1F74">
      <w:pPr>
        <w:spacing w:line="288" w:lineRule="auto"/>
        <w:ind w:left="1134" w:hanging="1134"/>
        <w:contextualSpacing/>
        <w:jc w:val="both"/>
        <w:rPr>
          <w:sz w:val="25"/>
          <w:szCs w:val="25"/>
        </w:rPr>
      </w:pPr>
      <w:r w:rsidRPr="00594F64">
        <w:rPr>
          <w:sz w:val="25"/>
          <w:szCs w:val="25"/>
        </w:rPr>
        <w:t>11:17│20'</w:t>
      </w:r>
      <w:r w:rsidRPr="00594F64">
        <w:rPr>
          <w:sz w:val="25"/>
          <w:szCs w:val="25"/>
        </w:rPr>
        <w:tab/>
      </w:r>
      <w:r w:rsidR="006F1F74" w:rsidRPr="00594F64">
        <w:rPr>
          <w:iCs/>
          <w:sz w:val="25"/>
          <w:szCs w:val="25"/>
        </w:rPr>
        <w:t>название уточняется</w:t>
      </w:r>
      <w:r w:rsidR="002965E2" w:rsidRPr="00594F64">
        <w:rPr>
          <w:sz w:val="25"/>
          <w:szCs w:val="25"/>
        </w:rPr>
        <w:t xml:space="preserve"> - </w:t>
      </w:r>
      <w:r w:rsidR="006F1F74" w:rsidRPr="00594F64">
        <w:rPr>
          <w:sz w:val="25"/>
          <w:szCs w:val="25"/>
          <w:lang w:eastAsia="ru-RU"/>
        </w:rPr>
        <w:t>к.м.н. ЛИТВИНОВ Роман Петрович, заведующий Обособленным структурным подразделением №2, врач онколог, главный онколог ГБУЗ МО «Подольская областная клиническая больница»</w:t>
      </w:r>
      <w:r w:rsidR="006F1F74" w:rsidRPr="00594F64">
        <w:rPr>
          <w:sz w:val="25"/>
          <w:szCs w:val="25"/>
        </w:rPr>
        <w:t>;</w:t>
      </w:r>
    </w:p>
    <w:p w14:paraId="7F60A2DB" w14:textId="77777777" w:rsidR="00053E6E" w:rsidRDefault="00053E6E" w:rsidP="002965E2">
      <w:pPr>
        <w:spacing w:line="288" w:lineRule="auto"/>
        <w:ind w:left="1134" w:hanging="1134"/>
        <w:contextualSpacing/>
        <w:jc w:val="both"/>
        <w:rPr>
          <w:sz w:val="25"/>
          <w:szCs w:val="25"/>
        </w:rPr>
      </w:pPr>
    </w:p>
    <w:p w14:paraId="6AB1C064" w14:textId="3492D0CA" w:rsidR="002965E2" w:rsidRPr="00594F64" w:rsidRDefault="002965E2" w:rsidP="002965E2">
      <w:pPr>
        <w:spacing w:line="288" w:lineRule="auto"/>
        <w:ind w:left="1134" w:hanging="1134"/>
        <w:contextualSpacing/>
        <w:jc w:val="both"/>
        <w:rPr>
          <w:sz w:val="25"/>
          <w:szCs w:val="25"/>
        </w:rPr>
      </w:pPr>
      <w:r w:rsidRPr="00594F64">
        <w:rPr>
          <w:sz w:val="25"/>
          <w:szCs w:val="25"/>
        </w:rPr>
        <w:t>:37│0</w:t>
      </w:r>
      <w:r w:rsidR="004534B2" w:rsidRPr="00594F64">
        <w:rPr>
          <w:sz w:val="25"/>
          <w:szCs w:val="25"/>
        </w:rPr>
        <w:t>4</w:t>
      </w:r>
      <w:r w:rsidRPr="00594F64">
        <w:rPr>
          <w:sz w:val="25"/>
          <w:szCs w:val="25"/>
        </w:rPr>
        <w:t>'</w:t>
      </w:r>
      <w:r w:rsidRPr="00594F64">
        <w:rPr>
          <w:sz w:val="25"/>
          <w:szCs w:val="25"/>
        </w:rPr>
        <w:tab/>
        <w:t>Ответы на вопросы;</w:t>
      </w:r>
    </w:p>
    <w:p w14:paraId="402EB2A4" w14:textId="77777777" w:rsidR="002965E2" w:rsidRPr="00594F64" w:rsidRDefault="002965E2" w:rsidP="002965E2">
      <w:pPr>
        <w:spacing w:line="288" w:lineRule="auto"/>
        <w:ind w:left="1134" w:hanging="1134"/>
        <w:contextualSpacing/>
        <w:jc w:val="both"/>
        <w:rPr>
          <w:sz w:val="25"/>
          <w:szCs w:val="25"/>
        </w:rPr>
      </w:pPr>
    </w:p>
    <w:p w14:paraId="51F741EA" w14:textId="77777777" w:rsidR="00053E6E" w:rsidRDefault="002965E2" w:rsidP="002965E2">
      <w:pPr>
        <w:spacing w:line="288" w:lineRule="auto"/>
        <w:ind w:left="1134" w:hanging="1134"/>
        <w:contextualSpacing/>
        <w:jc w:val="both"/>
        <w:rPr>
          <w:sz w:val="25"/>
          <w:szCs w:val="25"/>
        </w:rPr>
      </w:pPr>
      <w:r w:rsidRPr="00594F64">
        <w:rPr>
          <w:sz w:val="25"/>
          <w:szCs w:val="25"/>
        </w:rPr>
        <w:t>11:</w:t>
      </w:r>
      <w:r w:rsidR="006F1F74" w:rsidRPr="00594F64">
        <w:rPr>
          <w:sz w:val="25"/>
          <w:szCs w:val="25"/>
        </w:rPr>
        <w:t>4</w:t>
      </w:r>
      <w:r w:rsidR="004534B2" w:rsidRPr="00594F64">
        <w:rPr>
          <w:sz w:val="25"/>
          <w:szCs w:val="25"/>
        </w:rPr>
        <w:t>1</w:t>
      </w:r>
      <w:r w:rsidRPr="00594F64">
        <w:rPr>
          <w:sz w:val="25"/>
          <w:szCs w:val="25"/>
        </w:rPr>
        <w:t>│</w:t>
      </w:r>
      <w:r w:rsidR="006F1F74" w:rsidRPr="00594F64">
        <w:rPr>
          <w:sz w:val="25"/>
          <w:szCs w:val="25"/>
        </w:rPr>
        <w:t>35</w:t>
      </w:r>
      <w:r w:rsidRPr="00594F64">
        <w:rPr>
          <w:sz w:val="25"/>
          <w:szCs w:val="25"/>
        </w:rPr>
        <w:t>'</w:t>
      </w:r>
      <w:proofErr w:type="gramStart"/>
      <w:r w:rsidRPr="00594F64">
        <w:rPr>
          <w:sz w:val="25"/>
          <w:szCs w:val="25"/>
        </w:rPr>
        <w:tab/>
        <w:t>«</w:t>
      </w:r>
      <w:proofErr w:type="gramEnd"/>
      <w:r w:rsidR="006F1F74" w:rsidRPr="00594F64">
        <w:rPr>
          <w:iCs/>
          <w:sz w:val="25"/>
          <w:szCs w:val="25"/>
        </w:rPr>
        <w:t>CORE-БИОПСИЯ ОБРАЗОВАНИЯ МОЛОЧНОЙ ЖЕЛЕЗЫ: ПРАКТИЧЕСКИЙ ПОДХОД И ДИАГНОСТИЧЕСКИЕ ТРУДНОСТИ</w:t>
      </w:r>
      <w:r w:rsidRPr="00594F64">
        <w:rPr>
          <w:sz w:val="25"/>
          <w:szCs w:val="25"/>
        </w:rPr>
        <w:t>»</w:t>
      </w:r>
    </w:p>
    <w:p w14:paraId="5A881026" w14:textId="7752591B" w:rsidR="002965E2" w:rsidRPr="00594F64" w:rsidRDefault="002965E2" w:rsidP="00053E6E">
      <w:pPr>
        <w:spacing w:line="288" w:lineRule="auto"/>
        <w:ind w:left="1134"/>
        <w:contextualSpacing/>
        <w:jc w:val="both"/>
        <w:rPr>
          <w:sz w:val="25"/>
          <w:szCs w:val="25"/>
        </w:rPr>
      </w:pPr>
      <w:r w:rsidRPr="00594F64">
        <w:rPr>
          <w:sz w:val="25"/>
          <w:szCs w:val="25"/>
        </w:rPr>
        <w:t>ТЕЛЕЖНИКОВА Инесса Ми</w:t>
      </w:r>
      <w:bookmarkStart w:id="4" w:name="_GoBack"/>
      <w:bookmarkEnd w:id="4"/>
      <w:r w:rsidRPr="00594F64">
        <w:rPr>
          <w:sz w:val="25"/>
          <w:szCs w:val="25"/>
        </w:rPr>
        <w:t>хайловна, младший научный сотрудник отделения морфологической диагностики отдела онкологии МОНИКИ</w:t>
      </w:r>
      <w:r w:rsidRPr="00594F64">
        <w:rPr>
          <w:sz w:val="25"/>
          <w:szCs w:val="25"/>
          <w:lang w:eastAsia="ru-RU"/>
        </w:rPr>
        <w:t xml:space="preserve">, </w:t>
      </w:r>
      <w:r w:rsidRPr="00594F64">
        <w:rPr>
          <w:sz w:val="25"/>
          <w:szCs w:val="25"/>
        </w:rPr>
        <w:t>младший научный сотрудник лаборатории инновационной патоморфологии ГБУЗ МКНЦ им. А.С. Логинова ДЗМ;</w:t>
      </w:r>
    </w:p>
    <w:p w14:paraId="4F262BC7" w14:textId="77777777" w:rsidR="00053E6E" w:rsidRDefault="00053E6E" w:rsidP="002965E2">
      <w:pPr>
        <w:spacing w:line="288" w:lineRule="auto"/>
        <w:ind w:left="1134" w:hanging="1134"/>
        <w:contextualSpacing/>
        <w:jc w:val="both"/>
        <w:rPr>
          <w:sz w:val="25"/>
          <w:szCs w:val="25"/>
        </w:rPr>
      </w:pPr>
    </w:p>
    <w:p w14:paraId="30E06217" w14:textId="124B80FF" w:rsidR="002965E2" w:rsidRPr="00594F64" w:rsidRDefault="002965E2" w:rsidP="002965E2">
      <w:pPr>
        <w:spacing w:line="288" w:lineRule="auto"/>
        <w:ind w:left="1134" w:hanging="1134"/>
        <w:contextualSpacing/>
        <w:jc w:val="both"/>
        <w:rPr>
          <w:sz w:val="25"/>
          <w:szCs w:val="25"/>
        </w:rPr>
      </w:pPr>
      <w:r w:rsidRPr="00594F64">
        <w:rPr>
          <w:sz w:val="25"/>
          <w:szCs w:val="25"/>
        </w:rPr>
        <w:t>12:</w:t>
      </w:r>
      <w:r w:rsidR="006F1F74" w:rsidRPr="00594F64">
        <w:rPr>
          <w:sz w:val="25"/>
          <w:szCs w:val="25"/>
        </w:rPr>
        <w:t>2</w:t>
      </w:r>
      <w:r w:rsidR="004534B2" w:rsidRPr="00594F64">
        <w:rPr>
          <w:sz w:val="25"/>
          <w:szCs w:val="25"/>
        </w:rPr>
        <w:t>6</w:t>
      </w:r>
      <w:r w:rsidRPr="00594F64">
        <w:rPr>
          <w:sz w:val="25"/>
          <w:szCs w:val="25"/>
        </w:rPr>
        <w:t>│02'</w:t>
      </w:r>
      <w:r w:rsidRPr="00594F64">
        <w:rPr>
          <w:sz w:val="25"/>
          <w:szCs w:val="25"/>
        </w:rPr>
        <w:tab/>
        <w:t>Ответы на вопросы;</w:t>
      </w:r>
    </w:p>
    <w:p w14:paraId="2B1FCF7E" w14:textId="77777777" w:rsidR="002965E2" w:rsidRPr="00594F64" w:rsidRDefault="002965E2" w:rsidP="002965E2">
      <w:pPr>
        <w:spacing w:line="288" w:lineRule="auto"/>
        <w:ind w:left="1134" w:hanging="1134"/>
        <w:contextualSpacing/>
        <w:jc w:val="both"/>
        <w:rPr>
          <w:sz w:val="25"/>
          <w:szCs w:val="25"/>
        </w:rPr>
      </w:pPr>
    </w:p>
    <w:p w14:paraId="47CBC23D" w14:textId="77777777" w:rsidR="00053E6E" w:rsidRDefault="002965E2" w:rsidP="002965E2">
      <w:pPr>
        <w:spacing w:line="288" w:lineRule="auto"/>
        <w:ind w:left="1134" w:hanging="1134"/>
        <w:contextualSpacing/>
        <w:jc w:val="both"/>
        <w:rPr>
          <w:sz w:val="25"/>
          <w:szCs w:val="25"/>
        </w:rPr>
      </w:pPr>
      <w:r w:rsidRPr="00594F64">
        <w:rPr>
          <w:sz w:val="25"/>
          <w:szCs w:val="25"/>
        </w:rPr>
        <w:t>12:2</w:t>
      </w:r>
      <w:r w:rsidR="004534B2" w:rsidRPr="00594F64">
        <w:rPr>
          <w:sz w:val="25"/>
          <w:szCs w:val="25"/>
        </w:rPr>
        <w:t>8</w:t>
      </w:r>
      <w:r w:rsidRPr="00594F64">
        <w:rPr>
          <w:sz w:val="25"/>
          <w:szCs w:val="25"/>
        </w:rPr>
        <w:t xml:space="preserve">│20' </w:t>
      </w:r>
      <w:r w:rsidRPr="00594F64">
        <w:rPr>
          <w:sz w:val="25"/>
          <w:szCs w:val="25"/>
        </w:rPr>
        <w:tab/>
        <w:t xml:space="preserve"> «</w:t>
      </w:r>
      <w:r w:rsidRPr="00594F64">
        <w:rPr>
          <w:iCs/>
          <w:sz w:val="25"/>
          <w:szCs w:val="25"/>
        </w:rPr>
        <w:t xml:space="preserve">ВОЗМОЖНОСТИ </w:t>
      </w:r>
      <w:r w:rsidR="006F1F74" w:rsidRPr="00594F64">
        <w:rPr>
          <w:iCs/>
          <w:sz w:val="25"/>
          <w:szCs w:val="25"/>
        </w:rPr>
        <w:t>ЛУЧЕВОЙ</w:t>
      </w:r>
      <w:r w:rsidRPr="00594F64">
        <w:rPr>
          <w:iCs/>
          <w:sz w:val="25"/>
          <w:szCs w:val="25"/>
        </w:rPr>
        <w:t xml:space="preserve"> ДИАГНОСТИКИ РАКА МОЛОЧНОЙ ЖЕЛЕЗЫ</w:t>
      </w:r>
      <w:r w:rsidRPr="00594F64">
        <w:rPr>
          <w:sz w:val="25"/>
          <w:szCs w:val="25"/>
        </w:rPr>
        <w:t>»</w:t>
      </w:r>
    </w:p>
    <w:p w14:paraId="7E67E505" w14:textId="280259D5" w:rsidR="002965E2" w:rsidRPr="00594F64" w:rsidRDefault="002965E2" w:rsidP="00053E6E">
      <w:pPr>
        <w:spacing w:line="288" w:lineRule="auto"/>
        <w:ind w:left="1134"/>
        <w:contextualSpacing/>
        <w:jc w:val="both"/>
        <w:rPr>
          <w:sz w:val="25"/>
          <w:szCs w:val="25"/>
          <w:lang w:eastAsia="ru-RU"/>
        </w:rPr>
      </w:pPr>
      <w:r w:rsidRPr="00594F64">
        <w:rPr>
          <w:sz w:val="25"/>
          <w:szCs w:val="25"/>
          <w:lang w:eastAsia="ru-RU"/>
        </w:rPr>
        <w:t>к.м.н.</w:t>
      </w:r>
      <w:r w:rsidR="006F1F74" w:rsidRPr="00594F64">
        <w:rPr>
          <w:sz w:val="25"/>
          <w:szCs w:val="25"/>
          <w:lang w:eastAsia="ru-RU"/>
        </w:rPr>
        <w:t xml:space="preserve"> СТЕПАНОВА Елена Александровна, руководитель отдела лучевой и инструментальной диагностики, доцент кафедры лучевой диагностики ФУВ МОНИКИ, </w:t>
      </w:r>
      <w:r w:rsidR="00594F64" w:rsidRPr="00594F64">
        <w:rPr>
          <w:sz w:val="25"/>
          <w:szCs w:val="25"/>
          <w:lang w:eastAsia="ru-RU"/>
        </w:rPr>
        <w:t>ГВС</w:t>
      </w:r>
      <w:r w:rsidR="006F1F74" w:rsidRPr="00594F64">
        <w:rPr>
          <w:sz w:val="25"/>
          <w:szCs w:val="25"/>
          <w:lang w:eastAsia="ru-RU"/>
        </w:rPr>
        <w:t xml:space="preserve"> по лучевой диагностике МЗ М</w:t>
      </w:r>
      <w:r w:rsidR="00594F64">
        <w:rPr>
          <w:sz w:val="25"/>
          <w:szCs w:val="25"/>
          <w:lang w:eastAsia="ru-RU"/>
        </w:rPr>
        <w:t>О;</w:t>
      </w:r>
    </w:p>
    <w:p w14:paraId="066A4AFC" w14:textId="77777777" w:rsidR="00053E6E" w:rsidRDefault="00053E6E" w:rsidP="006F1F74">
      <w:pPr>
        <w:spacing w:line="288" w:lineRule="auto"/>
        <w:ind w:left="1134" w:hanging="1134"/>
        <w:contextualSpacing/>
        <w:jc w:val="both"/>
        <w:rPr>
          <w:sz w:val="25"/>
          <w:szCs w:val="25"/>
        </w:rPr>
      </w:pPr>
    </w:p>
    <w:p w14:paraId="24786481" w14:textId="0104ED28" w:rsidR="006F1F74" w:rsidRPr="00594F64" w:rsidRDefault="006F1F74" w:rsidP="006F1F74">
      <w:pPr>
        <w:spacing w:line="288" w:lineRule="auto"/>
        <w:ind w:left="1134" w:hanging="1134"/>
        <w:contextualSpacing/>
        <w:jc w:val="both"/>
        <w:rPr>
          <w:sz w:val="25"/>
          <w:szCs w:val="25"/>
        </w:rPr>
      </w:pPr>
      <w:r w:rsidRPr="00594F64">
        <w:rPr>
          <w:sz w:val="25"/>
          <w:szCs w:val="25"/>
        </w:rPr>
        <w:t>12:</w:t>
      </w:r>
      <w:r w:rsidR="004534B2" w:rsidRPr="00594F64">
        <w:rPr>
          <w:sz w:val="25"/>
          <w:szCs w:val="25"/>
        </w:rPr>
        <w:t>48</w:t>
      </w:r>
      <w:r w:rsidRPr="00594F64">
        <w:rPr>
          <w:sz w:val="25"/>
          <w:szCs w:val="25"/>
        </w:rPr>
        <w:t>│02'</w:t>
      </w:r>
      <w:r w:rsidRPr="00594F64">
        <w:rPr>
          <w:sz w:val="25"/>
          <w:szCs w:val="25"/>
        </w:rPr>
        <w:tab/>
        <w:t>Ответы на вопросы;</w:t>
      </w:r>
    </w:p>
    <w:p w14:paraId="4FD11DFD" w14:textId="77777777" w:rsidR="006F1F74" w:rsidRPr="00594F64" w:rsidRDefault="006F1F74" w:rsidP="002965E2">
      <w:pPr>
        <w:spacing w:line="288" w:lineRule="auto"/>
        <w:ind w:left="1134" w:hanging="1134"/>
        <w:contextualSpacing/>
        <w:jc w:val="both"/>
        <w:rPr>
          <w:sz w:val="25"/>
          <w:szCs w:val="25"/>
        </w:rPr>
      </w:pPr>
    </w:p>
    <w:p w14:paraId="175DDD62" w14:textId="53142B3E" w:rsidR="004534B2" w:rsidRPr="00594F64" w:rsidRDefault="004534B2" w:rsidP="002965E2">
      <w:pPr>
        <w:spacing w:line="288" w:lineRule="auto"/>
        <w:ind w:left="1134" w:hanging="1134"/>
        <w:contextualSpacing/>
        <w:jc w:val="both"/>
        <w:rPr>
          <w:sz w:val="25"/>
          <w:szCs w:val="25"/>
          <w:lang w:eastAsia="ru-RU"/>
        </w:rPr>
      </w:pPr>
      <w:r w:rsidRPr="00594F64">
        <w:rPr>
          <w:sz w:val="25"/>
          <w:szCs w:val="25"/>
        </w:rPr>
        <w:t xml:space="preserve">12:50│20' </w:t>
      </w:r>
      <w:r w:rsidRPr="00594F64">
        <w:rPr>
          <w:sz w:val="25"/>
          <w:szCs w:val="25"/>
        </w:rPr>
        <w:tab/>
        <w:t xml:space="preserve"> «</w:t>
      </w:r>
      <w:r w:rsidRPr="00594F64">
        <w:rPr>
          <w:iCs/>
          <w:sz w:val="25"/>
          <w:szCs w:val="25"/>
        </w:rPr>
        <w:t xml:space="preserve">ДИАГНОСТИКА РАКА МОЛОЧНОЙ ЖЕЛЕЗЫ – </w:t>
      </w:r>
      <w:r w:rsidR="00594F64" w:rsidRPr="00594F64">
        <w:rPr>
          <w:iCs/>
          <w:sz w:val="25"/>
          <w:szCs w:val="25"/>
        </w:rPr>
        <w:t xml:space="preserve">ВЗГЛЯД </w:t>
      </w:r>
      <w:proofErr w:type="gramStart"/>
      <w:r w:rsidR="00594F64" w:rsidRPr="00594F64">
        <w:rPr>
          <w:iCs/>
          <w:sz w:val="25"/>
          <w:szCs w:val="25"/>
        </w:rPr>
        <w:t>КЛИНИЦИСТА</w:t>
      </w:r>
      <w:r w:rsidRPr="00594F64">
        <w:rPr>
          <w:sz w:val="25"/>
          <w:szCs w:val="25"/>
        </w:rPr>
        <w:t xml:space="preserve">»  </w:t>
      </w:r>
      <w:r w:rsidRPr="00594F64">
        <w:rPr>
          <w:sz w:val="25"/>
          <w:szCs w:val="25"/>
          <w:lang w:eastAsia="ru-RU"/>
        </w:rPr>
        <w:t>к.м.н.</w:t>
      </w:r>
      <w:proofErr w:type="gramEnd"/>
      <w:r w:rsidRPr="00594F64">
        <w:rPr>
          <w:sz w:val="25"/>
          <w:szCs w:val="25"/>
          <w:lang w:eastAsia="ru-RU"/>
        </w:rPr>
        <w:t xml:space="preserve"> ТИТОВ Андрей Геннадьевич, зав. онкологическим отделением ГАУЗ МО «Клинская областная больница»</w:t>
      </w:r>
    </w:p>
    <w:p w14:paraId="36CB6948" w14:textId="77777777" w:rsidR="00053E6E" w:rsidRDefault="00053E6E" w:rsidP="004534B2">
      <w:pPr>
        <w:spacing w:line="288" w:lineRule="auto"/>
        <w:ind w:left="1134" w:hanging="1134"/>
        <w:contextualSpacing/>
        <w:jc w:val="both"/>
        <w:rPr>
          <w:sz w:val="25"/>
          <w:szCs w:val="25"/>
        </w:rPr>
      </w:pPr>
    </w:p>
    <w:p w14:paraId="07691131" w14:textId="19DE0205" w:rsidR="004534B2" w:rsidRPr="00594F64" w:rsidRDefault="004534B2" w:rsidP="004534B2">
      <w:pPr>
        <w:spacing w:line="288" w:lineRule="auto"/>
        <w:ind w:left="1134" w:hanging="1134"/>
        <w:contextualSpacing/>
        <w:jc w:val="both"/>
        <w:rPr>
          <w:sz w:val="25"/>
          <w:szCs w:val="25"/>
        </w:rPr>
      </w:pPr>
      <w:r w:rsidRPr="00594F64">
        <w:rPr>
          <w:sz w:val="25"/>
          <w:szCs w:val="25"/>
        </w:rPr>
        <w:t>13:10│05'</w:t>
      </w:r>
      <w:r w:rsidRPr="00594F64">
        <w:rPr>
          <w:sz w:val="25"/>
          <w:szCs w:val="25"/>
        </w:rPr>
        <w:tab/>
        <w:t>Ответы на вопросы;</w:t>
      </w:r>
    </w:p>
    <w:p w14:paraId="25C4A62A" w14:textId="77777777" w:rsidR="004534B2" w:rsidRPr="00594F64" w:rsidRDefault="004534B2" w:rsidP="004534B2">
      <w:pPr>
        <w:spacing w:line="288" w:lineRule="auto"/>
        <w:ind w:left="1134" w:hanging="1134"/>
        <w:contextualSpacing/>
        <w:jc w:val="both"/>
        <w:rPr>
          <w:sz w:val="25"/>
          <w:szCs w:val="25"/>
        </w:rPr>
      </w:pPr>
    </w:p>
    <w:p w14:paraId="5E58F6E7" w14:textId="50482F04" w:rsidR="004534B2" w:rsidRPr="00594F64" w:rsidRDefault="004534B2" w:rsidP="004534B2">
      <w:pPr>
        <w:spacing w:line="288" w:lineRule="auto"/>
        <w:ind w:left="1134" w:hanging="1134"/>
        <w:contextualSpacing/>
        <w:jc w:val="both"/>
        <w:rPr>
          <w:sz w:val="25"/>
          <w:szCs w:val="25"/>
        </w:rPr>
      </w:pPr>
      <w:r w:rsidRPr="00594F64">
        <w:rPr>
          <w:sz w:val="25"/>
          <w:szCs w:val="25"/>
        </w:rPr>
        <w:t>13:15│10'</w:t>
      </w:r>
      <w:r w:rsidRPr="00594F64">
        <w:rPr>
          <w:sz w:val="25"/>
          <w:szCs w:val="25"/>
        </w:rPr>
        <w:tab/>
        <w:t>ДИССКУСИЯ. ЗАКРЫТИЕ КОНФЕРЕНЦИИ</w:t>
      </w:r>
    </w:p>
    <w:p w14:paraId="78325ADB" w14:textId="1604F4A1" w:rsidR="004534B2" w:rsidRPr="00594F64" w:rsidRDefault="004534B2" w:rsidP="004534B2">
      <w:pPr>
        <w:spacing w:line="288" w:lineRule="auto"/>
        <w:ind w:left="1134" w:hanging="1134"/>
        <w:contextualSpacing/>
        <w:jc w:val="both"/>
        <w:rPr>
          <w:sz w:val="25"/>
          <w:szCs w:val="25"/>
        </w:rPr>
      </w:pPr>
    </w:p>
    <w:p w14:paraId="20CB313E" w14:textId="77777777" w:rsidR="004534B2" w:rsidRDefault="004534B2" w:rsidP="002965E2">
      <w:pPr>
        <w:spacing w:line="288" w:lineRule="auto"/>
        <w:ind w:left="1134" w:hanging="1134"/>
        <w:contextualSpacing/>
        <w:jc w:val="both"/>
      </w:pPr>
    </w:p>
    <w:sectPr w:rsidR="004534B2" w:rsidSect="00053E6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5E2"/>
    <w:rsid w:val="00053E6E"/>
    <w:rsid w:val="002965E2"/>
    <w:rsid w:val="004534B2"/>
    <w:rsid w:val="00594F64"/>
    <w:rsid w:val="005A52E7"/>
    <w:rsid w:val="006947AB"/>
    <w:rsid w:val="006F1F74"/>
    <w:rsid w:val="007116BA"/>
    <w:rsid w:val="008772BD"/>
    <w:rsid w:val="00952D50"/>
    <w:rsid w:val="00CD36B3"/>
    <w:rsid w:val="00CE644A"/>
    <w:rsid w:val="00D939D9"/>
    <w:rsid w:val="00E2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6FB52"/>
  <w15:chartTrackingRefBased/>
  <w15:docId w15:val="{ABA76E07-CA2B-4B57-A825-5580A5CD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4B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65E2"/>
    <w:rPr>
      <w:color w:val="0000FF"/>
      <w:u w:val="single"/>
    </w:rPr>
  </w:style>
  <w:style w:type="character" w:customStyle="1" w:styleId="layout">
    <w:name w:val="layout"/>
    <w:rsid w:val="002965E2"/>
  </w:style>
  <w:style w:type="paragraph" w:customStyle="1" w:styleId="Standard">
    <w:name w:val="Standard"/>
    <w:rsid w:val="002965E2"/>
    <w:pPr>
      <w:widowControl w:val="0"/>
      <w:suppressAutoHyphens/>
      <w:spacing w:after="0" w:line="240" w:lineRule="auto"/>
    </w:pPr>
    <w:rPr>
      <w:rFonts w:ascii="Arial" w:eastAsia="Arial Unicode MS" w:hAnsi="Arial" w:cs="Tahoma"/>
      <w:sz w:val="20"/>
      <w:szCs w:val="24"/>
      <w:lang w:eastAsia="zh-CN" w:bidi="hi-IN"/>
      <w14:ligatures w14:val="none"/>
    </w:rPr>
  </w:style>
  <w:style w:type="paragraph" w:customStyle="1" w:styleId="1">
    <w:name w:val="Абзац списка1"/>
    <w:basedOn w:val="a"/>
    <w:rsid w:val="002965E2"/>
    <w:pPr>
      <w:spacing w:after="16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vents.webinar.ru/irzdrav/10199500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Galiya Set</dc:creator>
  <cp:keywords/>
  <dc:description/>
  <cp:lastModifiedBy>User</cp:lastModifiedBy>
  <cp:revision>5</cp:revision>
  <dcterms:created xsi:type="dcterms:W3CDTF">2023-06-02T08:40:00Z</dcterms:created>
  <dcterms:modified xsi:type="dcterms:W3CDTF">2023-06-02T08:51:00Z</dcterms:modified>
</cp:coreProperties>
</file>