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83BC0" w14:textId="77777777" w:rsidR="00D7209D" w:rsidRPr="008934F7" w:rsidRDefault="00D7209D" w:rsidP="008934F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8934F7">
        <w:rPr>
          <w:rFonts w:ascii="Times New Roman" w:hAnsi="Times New Roman" w:cs="Times New Roman"/>
          <w:bCs/>
          <w:i/>
          <w:sz w:val="23"/>
          <w:szCs w:val="23"/>
          <w:u w:val="single"/>
        </w:rPr>
        <w:t>Программа образовательного мероприятия:</w:t>
      </w:r>
    </w:p>
    <w:p w14:paraId="7F48D9FC" w14:textId="77777777" w:rsidR="00D7209D" w:rsidRPr="008934F7" w:rsidRDefault="00D7209D" w:rsidP="008934F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bookmarkStart w:id="0" w:name="_Hlk54951864"/>
      <w:r w:rsidRPr="008934F7">
        <w:rPr>
          <w:rFonts w:ascii="Times New Roman" w:hAnsi="Times New Roman" w:cs="Times New Roman"/>
          <w:b/>
          <w:bCs/>
          <w:caps/>
          <w:sz w:val="23"/>
          <w:szCs w:val="23"/>
        </w:rPr>
        <w:t>НАУЧНО-ПРАКТИЧЕСКАЯ конференциЯ</w:t>
      </w:r>
    </w:p>
    <w:p w14:paraId="28DFA351" w14:textId="77777777" w:rsidR="00D7209D" w:rsidRPr="008934F7" w:rsidRDefault="00D7209D" w:rsidP="008934F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8934F7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«Избранные вопросы хирургии. </w:t>
      </w:r>
    </w:p>
    <w:p w14:paraId="26891D30" w14:textId="77777777" w:rsidR="00D7209D" w:rsidRPr="008934F7" w:rsidRDefault="00D7209D" w:rsidP="008934F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8934F7">
        <w:rPr>
          <w:rFonts w:ascii="Times New Roman" w:hAnsi="Times New Roman" w:cs="Times New Roman"/>
          <w:b/>
          <w:bCs/>
          <w:caps/>
          <w:sz w:val="23"/>
          <w:szCs w:val="23"/>
        </w:rPr>
        <w:t>Мультидисциплинарный подход в лечении больных»</w:t>
      </w:r>
    </w:p>
    <w:p w14:paraId="75318E34" w14:textId="77777777" w:rsidR="00D7209D" w:rsidRPr="008934F7" w:rsidRDefault="00D7209D" w:rsidP="008934F7">
      <w:pPr>
        <w:tabs>
          <w:tab w:val="left" w:pos="1350"/>
          <w:tab w:val="center" w:pos="4677"/>
        </w:tabs>
        <w:spacing w:line="276" w:lineRule="auto"/>
        <w:contextualSpacing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bookmarkEnd w:id="0"/>
    <w:p w14:paraId="092963F2" w14:textId="77777777" w:rsidR="00D7209D" w:rsidRPr="008934F7" w:rsidRDefault="00D7209D" w:rsidP="008934F7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i/>
          <w:sz w:val="23"/>
          <w:szCs w:val="23"/>
          <w:u w:val="single"/>
        </w:rPr>
        <w:t>Дата проведения:</w:t>
      </w:r>
      <w:bookmarkStart w:id="1" w:name="_Hlk54951882"/>
      <w:r w:rsidRPr="008934F7">
        <w:rPr>
          <w:rFonts w:ascii="Times New Roman" w:hAnsi="Times New Roman" w:cs="Times New Roman"/>
          <w:b/>
          <w:bCs/>
          <w:sz w:val="23"/>
          <w:szCs w:val="23"/>
        </w:rPr>
        <w:t xml:space="preserve">19 мая </w:t>
      </w:r>
      <w:bookmarkEnd w:id="1"/>
      <w:r w:rsidRPr="008934F7">
        <w:rPr>
          <w:rFonts w:ascii="Times New Roman" w:hAnsi="Times New Roman" w:cs="Times New Roman"/>
          <w:b/>
          <w:bCs/>
          <w:sz w:val="23"/>
          <w:szCs w:val="23"/>
        </w:rPr>
        <w:t>2023 года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5D30BFAE" w14:textId="77777777" w:rsidR="002E2872" w:rsidRDefault="002E2872" w:rsidP="002E2872">
      <w:pPr>
        <w:pStyle w:val="a4"/>
        <w:spacing w:line="276" w:lineRule="auto"/>
        <w:ind w:left="1134" w:hanging="1134"/>
        <w:contextualSpacing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</w:p>
    <w:p w14:paraId="6A3932AA" w14:textId="74F0F7BA" w:rsidR="00D7209D" w:rsidRPr="008934F7" w:rsidRDefault="00D7209D" w:rsidP="00C14B4E">
      <w:pPr>
        <w:pStyle w:val="a4"/>
        <w:spacing w:line="276" w:lineRule="auto"/>
        <w:ind w:left="1134" w:hanging="1134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8934F7">
        <w:rPr>
          <w:rFonts w:ascii="Times New Roman" w:hAnsi="Times New Roman" w:cs="Times New Roman"/>
          <w:bCs/>
          <w:i/>
          <w:sz w:val="23"/>
          <w:szCs w:val="23"/>
          <w:u w:val="single"/>
        </w:rPr>
        <w:t>Адрес проведени</w:t>
      </w:r>
      <w:r w:rsidRPr="00C14B4E">
        <w:rPr>
          <w:rFonts w:ascii="Times New Roman" w:hAnsi="Times New Roman" w:cs="Times New Roman"/>
          <w:bCs/>
          <w:i/>
          <w:sz w:val="23"/>
          <w:szCs w:val="23"/>
          <w:u w:val="single"/>
        </w:rPr>
        <w:t>я</w:t>
      </w:r>
      <w:r w:rsidRPr="00C14B4E">
        <w:rPr>
          <w:rFonts w:ascii="Times New Roman" w:hAnsi="Times New Roman" w:cs="Times New Roman"/>
          <w:bCs/>
          <w:sz w:val="23"/>
          <w:szCs w:val="23"/>
        </w:rPr>
        <w:t xml:space="preserve">: 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>Адрес для очного формата участия:</w:t>
      </w:r>
      <w:r w:rsidR="00C14B4E" w:rsidRPr="00C14B4E">
        <w:rPr>
          <w:rStyle w:val="af0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Московская область, г. Серпухов, ул. Сиреневая, д.8, стр. 1, АНО «Институт инженерной физики», Технопарк в сфере высоких технологий 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>Техноинноватика»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="00C14B4E" w:rsidRPr="00C14B4E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14B4E">
        <w:rPr>
          <w:rFonts w:ascii="Times New Roman" w:hAnsi="Times New Roman" w:cs="Times New Roman"/>
          <w:sz w:val="23"/>
          <w:szCs w:val="23"/>
        </w:rPr>
        <w:t>https://events.webinar.ru/irzdrav/1585007114</w:t>
      </w:r>
    </w:p>
    <w:p w14:paraId="621CBF6A" w14:textId="77777777" w:rsidR="00D7209D" w:rsidRPr="008934F7" w:rsidRDefault="00D7209D" w:rsidP="008934F7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sz w:val="10"/>
          <w:szCs w:val="10"/>
          <w:u w:val="single"/>
        </w:rPr>
      </w:pPr>
    </w:p>
    <w:p w14:paraId="222138B7" w14:textId="77777777" w:rsidR="00871211" w:rsidRPr="008934F7" w:rsidRDefault="00871211" w:rsidP="008934F7">
      <w:pPr>
        <w:spacing w:line="276" w:lineRule="auto"/>
        <w:contextualSpacing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Организаторы:</w:t>
      </w:r>
    </w:p>
    <w:p w14:paraId="6F898B36" w14:textId="77777777" w:rsidR="00871211" w:rsidRPr="008934F7" w:rsidRDefault="00871211" w:rsidP="002E2872">
      <w:pPr>
        <w:numPr>
          <w:ilvl w:val="0"/>
          <w:numId w:val="1"/>
        </w:numPr>
        <w:spacing w:line="276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Министерство здравоохранения Московской области (МЗ МО); </w:t>
      </w:r>
    </w:p>
    <w:p w14:paraId="63CEEB36" w14:textId="77777777" w:rsidR="00871211" w:rsidRPr="008934F7" w:rsidRDefault="00871211" w:rsidP="002E2872">
      <w:pPr>
        <w:pStyle w:val="a3"/>
        <w:numPr>
          <w:ilvl w:val="0"/>
          <w:numId w:val="1"/>
        </w:numPr>
        <w:spacing w:line="276" w:lineRule="auto"/>
        <w:ind w:left="1134" w:hanging="85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ГБУЗ МО МОНИКИ им. М.Ф. Владимирского (МОНИКИ);</w:t>
      </w:r>
    </w:p>
    <w:p w14:paraId="14225F5F" w14:textId="77777777" w:rsidR="001C1687" w:rsidRPr="008934F7" w:rsidRDefault="001C1687" w:rsidP="002E2872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1134" w:hanging="85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Региональная общественная организация «Московское областное общество врачей хирургических специальностей» (РОО «МОО ВХС»);</w:t>
      </w:r>
    </w:p>
    <w:p w14:paraId="05B17072" w14:textId="59A2C703" w:rsidR="00871211" w:rsidRPr="008934F7" w:rsidRDefault="00871211" w:rsidP="002E2872">
      <w:pPr>
        <w:numPr>
          <w:ilvl w:val="0"/>
          <w:numId w:val="1"/>
        </w:numPr>
        <w:spacing w:line="276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АНО «Институт прикл</w:t>
      </w:r>
      <w:r w:rsidR="00884881" w:rsidRPr="008934F7">
        <w:rPr>
          <w:rFonts w:ascii="Times New Roman" w:eastAsia="Times New Roman" w:hAnsi="Times New Roman" w:cs="Times New Roman"/>
          <w:bCs/>
          <w:sz w:val="23"/>
          <w:szCs w:val="23"/>
        </w:rPr>
        <w:t>адных медицинских исследований» г.</w:t>
      </w:r>
      <w:r w:rsidR="006B12D6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884881" w:rsidRPr="008934F7">
        <w:rPr>
          <w:rFonts w:ascii="Times New Roman" w:eastAsia="Times New Roman" w:hAnsi="Times New Roman" w:cs="Times New Roman"/>
          <w:bCs/>
          <w:sz w:val="23"/>
          <w:szCs w:val="23"/>
        </w:rPr>
        <w:t>Дубна</w:t>
      </w:r>
      <w:r w:rsidR="006B12D6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(Институт прикладных медицинских исследований);</w:t>
      </w:r>
    </w:p>
    <w:p w14:paraId="08A4770F" w14:textId="7881D7D3" w:rsidR="00884881" w:rsidRPr="008934F7" w:rsidRDefault="00884881" w:rsidP="002E2872">
      <w:pPr>
        <w:numPr>
          <w:ilvl w:val="0"/>
          <w:numId w:val="1"/>
        </w:numPr>
        <w:spacing w:line="276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АНО «Институт инженерной физики» г.</w:t>
      </w:r>
      <w:r w:rsidR="003B3CEB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Серпухов</w:t>
      </w:r>
      <w:r w:rsidR="006B12D6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(Институт инженерной физики);</w:t>
      </w:r>
    </w:p>
    <w:p w14:paraId="6B444880" w14:textId="6CA19164" w:rsidR="003E3443" w:rsidRPr="008934F7" w:rsidRDefault="001C1687" w:rsidP="002E2872">
      <w:pPr>
        <w:numPr>
          <w:ilvl w:val="0"/>
          <w:numId w:val="1"/>
        </w:numPr>
        <w:spacing w:line="276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Технический оператор конференции АНО ДПО «Институт развития здравоохранения».</w:t>
      </w:r>
    </w:p>
    <w:p w14:paraId="5A1EE3FB" w14:textId="6254C98F" w:rsidR="00FD4EC1" w:rsidRPr="008934F7" w:rsidRDefault="00F35C4D" w:rsidP="008934F7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П</w:t>
      </w:r>
      <w:r w:rsidR="00FD4EC1"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ри участии:</w:t>
      </w:r>
    </w:p>
    <w:p w14:paraId="5B68A055" w14:textId="45B2A8C1" w:rsidR="00C10225" w:rsidRPr="008934F7" w:rsidRDefault="00C10225" w:rsidP="002E2872">
      <w:pPr>
        <w:pStyle w:val="a8"/>
        <w:numPr>
          <w:ilvl w:val="0"/>
          <w:numId w:val="19"/>
        </w:numPr>
        <w:spacing w:line="276" w:lineRule="auto"/>
        <w:ind w:left="1134" w:hanging="850"/>
        <w:contextualSpacing/>
        <w:rPr>
          <w:rFonts w:ascii="Times New Roman" w:hAnsi="Times New Roman" w:cs="Times New Roman"/>
          <w:sz w:val="23"/>
          <w:szCs w:val="23"/>
        </w:rPr>
      </w:pPr>
      <w:r w:rsidRPr="008934F7">
        <w:rPr>
          <w:rFonts w:ascii="Times New Roman" w:hAnsi="Times New Roman" w:cs="Times New Roman"/>
          <w:sz w:val="23"/>
          <w:szCs w:val="23"/>
        </w:rPr>
        <w:t>ФГБУ НМИЦ</w:t>
      </w:r>
      <w:r w:rsidR="006772E9" w:rsidRPr="008934F7">
        <w:rPr>
          <w:rFonts w:ascii="Times New Roman" w:hAnsi="Times New Roman" w:cs="Times New Roman"/>
          <w:sz w:val="23"/>
          <w:szCs w:val="23"/>
        </w:rPr>
        <w:t xml:space="preserve"> </w:t>
      </w:r>
      <w:r w:rsidRPr="008934F7">
        <w:rPr>
          <w:rFonts w:ascii="Times New Roman" w:hAnsi="Times New Roman" w:cs="Times New Roman"/>
          <w:sz w:val="23"/>
          <w:szCs w:val="23"/>
        </w:rPr>
        <w:t>ТО им. Н. Н. Приорова</w:t>
      </w:r>
      <w:r w:rsidR="006772E9" w:rsidRPr="008934F7">
        <w:rPr>
          <w:rFonts w:ascii="Times New Roman" w:hAnsi="Times New Roman" w:cs="Times New Roman"/>
          <w:sz w:val="23"/>
          <w:szCs w:val="23"/>
        </w:rPr>
        <w:t xml:space="preserve"> Минздрава России (ЦИТО им. Н.Н. Приорова</w:t>
      </w:r>
      <w:r w:rsidRPr="008934F7">
        <w:rPr>
          <w:rFonts w:ascii="Times New Roman" w:hAnsi="Times New Roman" w:cs="Times New Roman"/>
          <w:sz w:val="23"/>
          <w:szCs w:val="23"/>
        </w:rPr>
        <w:t xml:space="preserve">); </w:t>
      </w:r>
    </w:p>
    <w:p w14:paraId="24957ACE" w14:textId="57DBC57A" w:rsidR="00FD4EC1" w:rsidRPr="008934F7" w:rsidRDefault="00C10225" w:rsidP="002E2872">
      <w:pPr>
        <w:pStyle w:val="a8"/>
        <w:numPr>
          <w:ilvl w:val="0"/>
          <w:numId w:val="19"/>
        </w:numPr>
        <w:spacing w:line="276" w:lineRule="auto"/>
        <w:ind w:left="1134" w:hanging="850"/>
        <w:contextualSpacing/>
        <w:rPr>
          <w:rFonts w:ascii="Times New Roman" w:hAnsi="Times New Roman" w:cs="Times New Roman"/>
          <w:sz w:val="23"/>
          <w:szCs w:val="23"/>
        </w:rPr>
      </w:pPr>
      <w:r w:rsidRPr="008934F7">
        <w:rPr>
          <w:rFonts w:ascii="Times New Roman" w:hAnsi="Times New Roman" w:cs="Times New Roman"/>
          <w:sz w:val="23"/>
          <w:szCs w:val="23"/>
        </w:rPr>
        <w:t>ФГАОУ ВО Первый МГМУ имени И.М. Сеченова Минздрава России (Сеченовский Университет);</w:t>
      </w:r>
    </w:p>
    <w:p w14:paraId="07DDE3B7" w14:textId="20FAEA82" w:rsidR="00FD4EC1" w:rsidRPr="008934F7" w:rsidRDefault="00A97226" w:rsidP="002E2872">
      <w:pPr>
        <w:pStyle w:val="a3"/>
        <w:numPr>
          <w:ilvl w:val="0"/>
          <w:numId w:val="19"/>
        </w:numPr>
        <w:spacing w:line="276" w:lineRule="auto"/>
        <w:ind w:left="1134" w:hanging="85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ФГБУЗ Клиническая больница № 85 ФМБА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14:paraId="1A7D99F1" w14:textId="4E4A714B" w:rsidR="00A97226" w:rsidRPr="008934F7" w:rsidRDefault="00A97226" w:rsidP="002E2872">
      <w:pPr>
        <w:pStyle w:val="a3"/>
        <w:numPr>
          <w:ilvl w:val="0"/>
          <w:numId w:val="19"/>
        </w:numPr>
        <w:spacing w:line="276" w:lineRule="auto"/>
        <w:ind w:left="1134" w:hanging="85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ФГБОУ ВО 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«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Ряз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анский государственный медицинский университет имени академика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И. П. Павлова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»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Минздрава России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(РязГМУ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им. ак</w:t>
      </w:r>
      <w:r w:rsidR="00284171" w:rsidRPr="008934F7">
        <w:rPr>
          <w:rFonts w:ascii="Times New Roman" w:eastAsia="Times New Roman" w:hAnsi="Times New Roman" w:cs="Times New Roman"/>
          <w:bCs/>
          <w:sz w:val="23"/>
          <w:szCs w:val="23"/>
        </w:rPr>
        <w:t>ад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>. И.П. Павлова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).</w:t>
      </w:r>
    </w:p>
    <w:p w14:paraId="7200C4A9" w14:textId="77777777" w:rsidR="006772E9" w:rsidRPr="008934F7" w:rsidRDefault="006772E9" w:rsidP="008934F7">
      <w:pPr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/>
          <w:sz w:val="12"/>
          <w:szCs w:val="12"/>
          <w:u w:val="single"/>
        </w:rPr>
      </w:pPr>
    </w:p>
    <w:p w14:paraId="13FE3DF8" w14:textId="0C0A43C3" w:rsidR="003E3443" w:rsidRPr="008934F7" w:rsidRDefault="00F2490D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Председатель программного комитета: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д.м.н. Морозов Сергей Валентинович, </w:t>
      </w:r>
      <w:r w:rsidR="00C10225" w:rsidRPr="008934F7">
        <w:rPr>
          <w:rFonts w:ascii="Times New Roman" w:hAnsi="Times New Roman" w:cs="Times New Roman"/>
          <w:bCs/>
          <w:iCs/>
          <w:sz w:val="23"/>
          <w:szCs w:val="23"/>
        </w:rPr>
        <w:t xml:space="preserve">руководитель </w:t>
      </w:r>
      <w:r w:rsidRPr="008934F7">
        <w:rPr>
          <w:rFonts w:ascii="Times New Roman" w:hAnsi="Times New Roman" w:cs="Times New Roman"/>
          <w:bCs/>
          <w:iCs/>
          <w:sz w:val="23"/>
          <w:szCs w:val="23"/>
        </w:rPr>
        <w:t xml:space="preserve">отделения абдоминальной хирургии, заведующий кафедрой хирургии ФУВ МОНИКИ, </w:t>
      </w:r>
      <w:r w:rsidRPr="008934F7">
        <w:rPr>
          <w:rFonts w:ascii="Times New Roman" w:hAnsi="Times New Roman" w:cs="Times New Roman"/>
          <w:bCs/>
          <w:sz w:val="23"/>
          <w:szCs w:val="23"/>
        </w:rPr>
        <w:t>главный внештатный специалист</w:t>
      </w:r>
      <w:r w:rsidRPr="008934F7">
        <w:rPr>
          <w:rFonts w:ascii="Times New Roman" w:hAnsi="Times New Roman" w:cs="Times New Roman"/>
          <w:bCs/>
          <w:iCs/>
          <w:sz w:val="23"/>
          <w:szCs w:val="23"/>
        </w:rPr>
        <w:t xml:space="preserve"> хирург </w:t>
      </w:r>
      <w:r w:rsidR="00A22DD7" w:rsidRPr="008934F7">
        <w:rPr>
          <w:rFonts w:ascii="Times New Roman" w:hAnsi="Times New Roman" w:cs="Times New Roman"/>
          <w:bCs/>
          <w:sz w:val="23"/>
          <w:szCs w:val="23"/>
        </w:rPr>
        <w:t>МЗ МО</w:t>
      </w:r>
    </w:p>
    <w:p w14:paraId="048A0B13" w14:textId="77777777" w:rsidR="00126268" w:rsidRPr="008934F7" w:rsidRDefault="00126268" w:rsidP="008934F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u w:val="single"/>
        </w:rPr>
      </w:pPr>
    </w:p>
    <w:p w14:paraId="603A76B4" w14:textId="38FD055D" w:rsidR="00871211" w:rsidRPr="008934F7" w:rsidRDefault="00871211" w:rsidP="008934F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Члены </w:t>
      </w:r>
      <w:r w:rsidR="00F2490D"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программного и </w:t>
      </w: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орг</w:t>
      </w:r>
      <w:r w:rsidR="003E3443"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анизационного </w:t>
      </w: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комитета:</w:t>
      </w:r>
    </w:p>
    <w:p w14:paraId="3F25525F" w14:textId="53C6B719" w:rsidR="00390163" w:rsidRPr="008934F7" w:rsidRDefault="00A97226" w:rsidP="002E2872">
      <w:pPr>
        <w:numPr>
          <w:ilvl w:val="0"/>
          <w:numId w:val="3"/>
        </w:numPr>
        <w:spacing w:line="276" w:lineRule="auto"/>
        <w:ind w:left="1134" w:hanging="850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</w:t>
      </w:r>
      <w:r w:rsidR="00390163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Сажин Вячеслав Петрович, </w:t>
      </w:r>
      <w:r w:rsidR="007D381F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Заслуженный врач России, главный врач Новомосковской городской больницы, </w:t>
      </w:r>
      <w:r w:rsidR="00390163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главный хирург 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ЦФО РФ</w:t>
      </w:r>
      <w:r w:rsidR="007D381F" w:rsidRPr="008934F7">
        <w:rPr>
          <w:rFonts w:ascii="Times New Roman" w:eastAsia="Times New Roman" w:hAnsi="Times New Roman" w:cs="Times New Roman"/>
          <w:bCs/>
          <w:sz w:val="23"/>
          <w:szCs w:val="23"/>
        </w:rPr>
        <w:t>, вице-президент Российской ассоциации эндоскопической хирургии;</w:t>
      </w:r>
    </w:p>
    <w:p w14:paraId="4B4A7D82" w14:textId="3DCA57F8" w:rsidR="004E0A7B" w:rsidRPr="008934F7" w:rsidRDefault="004E0A7B" w:rsidP="002E2872">
      <w:pPr>
        <w:numPr>
          <w:ilvl w:val="0"/>
          <w:numId w:val="3"/>
        </w:numPr>
        <w:spacing w:line="276" w:lineRule="auto"/>
        <w:ind w:left="1134" w:hanging="850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 Плоткин Александр Вячеславович, директор Института прикладных медицинских исследований</w:t>
      </w:r>
      <w:r w:rsidR="00610B0F" w:rsidRPr="008934F7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14:paraId="286C90C5" w14:textId="392BD9E2" w:rsidR="00884881" w:rsidRPr="008934F7" w:rsidRDefault="004E0A7B" w:rsidP="002E2872">
      <w:pPr>
        <w:numPr>
          <w:ilvl w:val="0"/>
          <w:numId w:val="3"/>
        </w:numPr>
        <w:spacing w:line="276" w:lineRule="auto"/>
        <w:ind w:left="1134" w:hanging="850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д</w:t>
      </w:r>
      <w:r w:rsidR="00884881" w:rsidRPr="008934F7">
        <w:rPr>
          <w:rFonts w:ascii="Times New Roman" w:eastAsia="Times New Roman" w:hAnsi="Times New Roman" w:cs="Times New Roman"/>
          <w:bCs/>
          <w:sz w:val="23"/>
          <w:szCs w:val="23"/>
        </w:rPr>
        <w:t>.м.н.</w:t>
      </w:r>
      <w:r w:rsidR="0070774F" w:rsidRPr="008934F7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884881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профессор Сучков Игорь Александрович</w:t>
      </w:r>
      <w:r w:rsidR="00390163" w:rsidRPr="008934F7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0B03E7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04E39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проректор по научной работе и инновационному развитию 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РязГМУ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им. ак</w:t>
      </w:r>
      <w:r w:rsidR="007D381F" w:rsidRPr="008934F7">
        <w:rPr>
          <w:rFonts w:ascii="Times New Roman" w:eastAsia="Times New Roman" w:hAnsi="Times New Roman" w:cs="Times New Roman"/>
          <w:bCs/>
          <w:sz w:val="23"/>
          <w:szCs w:val="23"/>
        </w:rPr>
        <w:t>ад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>. И.П. Павлова</w:t>
      </w:r>
      <w:r w:rsidR="00604E39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884881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президент Ассоциации флебологов России, </w:t>
      </w:r>
      <w:r w:rsidR="00604E39" w:rsidRPr="008934F7">
        <w:rPr>
          <w:rFonts w:ascii="Times New Roman" w:eastAsia="Times New Roman" w:hAnsi="Times New Roman" w:cs="Times New Roman"/>
          <w:bCs/>
          <w:sz w:val="23"/>
          <w:szCs w:val="23"/>
        </w:rPr>
        <w:t>главный внештатный сердечно-сосудистый хир</w:t>
      </w:r>
      <w:r w:rsidR="00610B0F" w:rsidRPr="008934F7">
        <w:rPr>
          <w:rFonts w:ascii="Times New Roman" w:eastAsia="Times New Roman" w:hAnsi="Times New Roman" w:cs="Times New Roman"/>
          <w:bCs/>
          <w:sz w:val="23"/>
          <w:szCs w:val="23"/>
        </w:rPr>
        <w:t>ург Минздрава Рязанской области;</w:t>
      </w:r>
    </w:p>
    <w:p w14:paraId="362C994D" w14:textId="1D854DE6" w:rsidR="00FD4EC1" w:rsidRPr="008934F7" w:rsidRDefault="00A97226" w:rsidP="002E2872">
      <w:pPr>
        <w:pStyle w:val="a8"/>
        <w:numPr>
          <w:ilvl w:val="0"/>
          <w:numId w:val="3"/>
        </w:numPr>
        <w:spacing w:line="276" w:lineRule="auto"/>
        <w:ind w:left="1134" w:hanging="850"/>
        <w:contextualSpacing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д.м.н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>.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, профессор </w:t>
      </w:r>
      <w:r w:rsidR="00FD4EC1" w:rsidRPr="008934F7">
        <w:rPr>
          <w:rFonts w:ascii="Times New Roman" w:eastAsia="Times New Roman" w:hAnsi="Times New Roman" w:cs="Times New Roman"/>
          <w:bCs/>
          <w:sz w:val="23"/>
          <w:szCs w:val="23"/>
        </w:rPr>
        <w:t>Колесов Сергей Васильевич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8934F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C10225" w:rsidRPr="008934F7">
        <w:rPr>
          <w:rFonts w:ascii="Times New Roman" w:hAnsi="Times New Roman" w:cs="Times New Roman"/>
          <w:sz w:val="23"/>
          <w:szCs w:val="23"/>
        </w:rPr>
        <w:t>врач травматолог-ортопед,</w:t>
      </w:r>
      <w:r w:rsidR="00C10225" w:rsidRPr="008934F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заведующий 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>травм</w:t>
      </w:r>
      <w:r w:rsidR="007E5697" w:rsidRPr="008934F7">
        <w:rPr>
          <w:rFonts w:ascii="Times New Roman" w:eastAsia="Times New Roman" w:hAnsi="Times New Roman" w:cs="Times New Roman"/>
          <w:bCs/>
          <w:sz w:val="23"/>
          <w:szCs w:val="23"/>
        </w:rPr>
        <w:t>а</w:t>
      </w:r>
      <w:r w:rsidR="00C10225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толого-ортопедическим отделением патологии позвоночника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ЦИТО </w:t>
      </w:r>
      <w:r w:rsidR="00C10225" w:rsidRPr="008934F7">
        <w:rPr>
          <w:rFonts w:ascii="Times New Roman" w:hAnsi="Times New Roman" w:cs="Times New Roman"/>
          <w:sz w:val="23"/>
          <w:szCs w:val="23"/>
        </w:rPr>
        <w:t>им. Н. Н. Приорова</w:t>
      </w:r>
      <w:r w:rsidR="004630C2" w:rsidRPr="008934F7">
        <w:rPr>
          <w:rFonts w:ascii="Times New Roman" w:hAnsi="Times New Roman" w:cs="Times New Roman"/>
          <w:sz w:val="23"/>
          <w:szCs w:val="23"/>
        </w:rPr>
        <w:t>;</w:t>
      </w:r>
    </w:p>
    <w:p w14:paraId="5B107E62" w14:textId="6252872B" w:rsidR="00A97226" w:rsidRPr="008934F7" w:rsidRDefault="00A97226" w:rsidP="002E2872">
      <w:pPr>
        <w:numPr>
          <w:ilvl w:val="0"/>
          <w:numId w:val="3"/>
        </w:numPr>
        <w:suppressAutoHyphens/>
        <w:spacing w:line="276" w:lineRule="auto"/>
        <w:ind w:left="1134" w:hanging="850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к.м.н. Василина Сергеевна Лесовик, заместитель главного врача по хирургии КБ №85 ФМБА России</w:t>
      </w:r>
      <w:r w:rsidR="00610B0F" w:rsidRPr="008934F7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14:paraId="0CB1B27C" w14:textId="104DE4BE" w:rsidR="004E0A7B" w:rsidRPr="008934F7" w:rsidRDefault="004E0A7B" w:rsidP="002E2872">
      <w:pPr>
        <w:numPr>
          <w:ilvl w:val="0"/>
          <w:numId w:val="3"/>
        </w:numPr>
        <w:suppressAutoHyphens/>
        <w:spacing w:line="276" w:lineRule="auto"/>
        <w:ind w:left="1134" w:hanging="850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>д.м.н. Терещенко Сергей Григорьевич</w:t>
      </w:r>
      <w:r w:rsidRPr="008934F7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, ведущий научный сотрудник эндоскопического отделения, профессор кафедры хирургии ФУВ МОНИКИ, президент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РОО «МОО ВХС»</w:t>
      </w:r>
      <w:r w:rsidR="007E5697" w:rsidRPr="008934F7">
        <w:rPr>
          <w:rFonts w:ascii="Times New Roman" w:eastAsia="Times New Roman" w:hAnsi="Times New Roman" w:cs="Times New Roman"/>
          <w:bCs/>
          <w:iCs/>
          <w:sz w:val="23"/>
          <w:szCs w:val="23"/>
        </w:rPr>
        <w:t>.</w:t>
      </w:r>
    </w:p>
    <w:p w14:paraId="6E16E21F" w14:textId="120C2A02" w:rsidR="003E3443" w:rsidRPr="008934F7" w:rsidRDefault="00884881" w:rsidP="002E2872">
      <w:pPr>
        <w:spacing w:line="276" w:lineRule="auto"/>
        <w:ind w:left="1134" w:hanging="1134"/>
        <w:contextualSpacing/>
        <w:jc w:val="both"/>
        <w:rPr>
          <w:rStyle w:val="a6"/>
          <w:rFonts w:ascii="Times New Roman" w:hAnsi="Times New Roman" w:cs="Times New Roman"/>
          <w:bCs/>
          <w:color w:val="auto"/>
          <w:sz w:val="23"/>
          <w:szCs w:val="23"/>
          <w:u w:val="none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10:00│</w:t>
      </w:r>
      <w:r w:rsidR="00284171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8934F7">
        <w:rPr>
          <w:rFonts w:ascii="Times New Roman" w:hAnsi="Times New Roman" w:cs="Times New Roman"/>
          <w:bCs/>
          <w:sz w:val="23"/>
          <w:szCs w:val="23"/>
        </w:rPr>
        <w:t>5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84171" w:rsidRPr="008934F7">
        <w:rPr>
          <w:rFonts w:ascii="Times New Roman" w:hAnsi="Times New Roman" w:cs="Times New Roman"/>
          <w:bCs/>
          <w:sz w:val="23"/>
          <w:szCs w:val="23"/>
        </w:rPr>
        <w:t>ОТКРЫТИЕ КОНФЕРЕНЦИИ, ПРИВЕТСТВЕННОЕ СЛОВО</w:t>
      </w:r>
    </w:p>
    <w:p w14:paraId="18352AFC" w14:textId="2C544984" w:rsidR="00284171" w:rsidRPr="008934F7" w:rsidRDefault="00284171" w:rsidP="002E2872">
      <w:p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 Сажин Вячеслав Петрович, Заслуженный врач России, главный врач Новомосковской городской больницы, главный хирург ЦФО РФ, вице-президент Российской ассо</w:t>
      </w:r>
      <w:r w:rsidR="00610B0F" w:rsidRPr="008934F7">
        <w:rPr>
          <w:rFonts w:ascii="Times New Roman" w:eastAsia="Times New Roman" w:hAnsi="Times New Roman" w:cs="Times New Roman"/>
          <w:bCs/>
          <w:sz w:val="23"/>
          <w:szCs w:val="23"/>
        </w:rPr>
        <w:t>циации эндоскопической хирургии.</w:t>
      </w:r>
    </w:p>
    <w:p w14:paraId="08934099" w14:textId="77777777" w:rsidR="004D2BA4" w:rsidRPr="008934F7" w:rsidRDefault="004D2BA4" w:rsidP="002E2872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971BEB9" w14:textId="4C065EE7" w:rsidR="004D2BA4" w:rsidRPr="008934F7" w:rsidRDefault="004D2BA4" w:rsidP="002E2872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С 10:05 до 1</w:t>
      </w:r>
      <w:r w:rsidR="00D860D7">
        <w:rPr>
          <w:rFonts w:ascii="Times New Roman" w:eastAsia="Times New Roman" w:hAnsi="Times New Roman" w:cs="Times New Roman"/>
          <w:bCs/>
          <w:sz w:val="23"/>
          <w:szCs w:val="23"/>
        </w:rPr>
        <w:t>2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:</w:t>
      </w:r>
      <w:r w:rsidR="00D860D7">
        <w:rPr>
          <w:rFonts w:ascii="Times New Roman" w:eastAsia="Times New Roman" w:hAnsi="Times New Roman" w:cs="Times New Roman"/>
          <w:bCs/>
          <w:sz w:val="23"/>
          <w:szCs w:val="23"/>
        </w:rPr>
        <w:t>35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УТРЕННЕЕ ПЛЕНАРНОЕ ЗАСЕДАНИЕ </w:t>
      </w:r>
    </w:p>
    <w:p w14:paraId="4BAEB645" w14:textId="4E42A0F4" w:rsidR="004D2BA4" w:rsidRPr="008934F7" w:rsidRDefault="004D2BA4" w:rsidP="002E2872">
      <w:p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Ведущие: Морозов С.В</w:t>
      </w:r>
      <w:r w:rsidR="00C5779A"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.</w:t>
      </w: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, Терещенко С.Г</w:t>
      </w:r>
      <w:r w:rsidR="00C5779A"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.</w:t>
      </w: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, Лесовик В.С</w:t>
      </w:r>
      <w:r w:rsidR="00C5779A"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.</w:t>
      </w:r>
    </w:p>
    <w:p w14:paraId="32E55D17" w14:textId="77777777" w:rsidR="003E3443" w:rsidRPr="0007799D" w:rsidRDefault="003E3443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B5C1695" w14:textId="42C20078" w:rsidR="008D2F4E" w:rsidRPr="008934F7" w:rsidRDefault="002C400A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10: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8934F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7947D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B2207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Кишечные свищи, современные подходы к лечению</w:t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36DB0DC6" w14:textId="77777777" w:rsidR="008D2F4E" w:rsidRPr="008934F7" w:rsidRDefault="008D2F4E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д.м.н., профессор Глабай Владимир Петрович, профессор кафедры хирургии Сеченовского Университета;</w:t>
      </w:r>
    </w:p>
    <w:p w14:paraId="36AD5D28" w14:textId="53B00314" w:rsidR="009D239E" w:rsidRPr="008934F7" w:rsidRDefault="009D239E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Соавторы: к.м.</w:t>
      </w:r>
      <w:r w:rsidR="0054151E" w:rsidRPr="008934F7">
        <w:rPr>
          <w:rFonts w:ascii="Times New Roman" w:hAnsi="Times New Roman" w:cs="Times New Roman"/>
          <w:bCs/>
          <w:sz w:val="23"/>
          <w:szCs w:val="23"/>
        </w:rPr>
        <w:t xml:space="preserve">н. </w:t>
      </w:r>
      <w:r w:rsidRPr="008934F7">
        <w:rPr>
          <w:rFonts w:ascii="Times New Roman" w:hAnsi="Times New Roman" w:cs="Times New Roman"/>
          <w:bCs/>
          <w:sz w:val="23"/>
          <w:szCs w:val="23"/>
        </w:rPr>
        <w:t>Лесовик В.С. ГБ №85 ФМБА РФ, к.м.н</w:t>
      </w:r>
      <w:r w:rsidR="0054151E" w:rsidRPr="008934F7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8934F7">
        <w:rPr>
          <w:rFonts w:ascii="Times New Roman" w:hAnsi="Times New Roman" w:cs="Times New Roman"/>
          <w:bCs/>
          <w:sz w:val="23"/>
          <w:szCs w:val="23"/>
        </w:rPr>
        <w:t>Гобеджишвили В.В. Сеченовский Университет.</w:t>
      </w:r>
    </w:p>
    <w:p w14:paraId="66BFD23E" w14:textId="1FAE93D3" w:rsidR="009D239E" w:rsidRPr="008934F7" w:rsidRDefault="009D239E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1215538" w14:textId="4F72D16D" w:rsidR="008D2F4E" w:rsidRPr="008934F7" w:rsidRDefault="004C231C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10:25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E2872">
        <w:rPr>
          <w:rFonts w:ascii="Times New Roman" w:hAnsi="Times New Roman" w:cs="Times New Roman"/>
          <w:bCs/>
          <w:sz w:val="23"/>
          <w:szCs w:val="23"/>
        </w:rPr>
        <w:tab/>
      </w:r>
      <w:r w:rsidR="007947D2">
        <w:rPr>
          <w:rFonts w:ascii="Times New Roman" w:hAnsi="Times New Roman" w:cs="Times New Roman"/>
          <w:bCs/>
          <w:sz w:val="23"/>
          <w:szCs w:val="23"/>
        </w:rPr>
        <w:t>«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Применени</w:t>
      </w:r>
      <w:r w:rsidR="00E71BD5" w:rsidRPr="008934F7">
        <w:rPr>
          <w:rFonts w:ascii="Times New Roman" w:hAnsi="Times New Roman" w:cs="Times New Roman"/>
          <w:bCs/>
          <w:caps/>
          <w:sz w:val="23"/>
          <w:szCs w:val="23"/>
        </w:rPr>
        <w:t>Е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 xml:space="preserve"> </w:t>
      </w:r>
      <w:r w:rsidR="00E71BD5" w:rsidRPr="008934F7">
        <w:rPr>
          <w:rFonts w:ascii="Times New Roman" w:hAnsi="Times New Roman" w:cs="Times New Roman"/>
          <w:sz w:val="23"/>
          <w:szCs w:val="23"/>
          <w:shd w:val="clear" w:color="auto" w:fill="FFFFFF"/>
        </w:rPr>
        <w:t>АМИНОДИГИДРОФТАЛАЗИНДИОНА НАТРИЯ</w:t>
      </w:r>
      <w:r w:rsidR="00E71BD5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при профилактике инфекционных осложнений при скол</w:t>
      </w:r>
      <w:r w:rsidR="00F6446B">
        <w:rPr>
          <w:rFonts w:ascii="Times New Roman" w:hAnsi="Times New Roman" w:cs="Times New Roman"/>
          <w:bCs/>
          <w:caps/>
          <w:sz w:val="23"/>
          <w:szCs w:val="23"/>
        </w:rPr>
        <w:t>и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озе</w:t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06CF18E5" w14:textId="2D0E8B0F" w:rsidR="008D2F4E" w:rsidRPr="008934F7" w:rsidRDefault="008D2F4E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д.м.н., профессор Колесов Сергей Васильевич, заведующий отделением патологии позвоночника ЦИТО им. Н.Н Приорова;</w:t>
      </w:r>
    </w:p>
    <w:p w14:paraId="77518D54" w14:textId="77777777" w:rsidR="00EF4576" w:rsidRPr="008934F7" w:rsidRDefault="00EF4576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3FF36DC" w14:textId="77777777" w:rsidR="008D2F4E" w:rsidRPr="008934F7" w:rsidRDefault="004C231C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10:4</w:t>
      </w:r>
      <w:r w:rsidR="00013D93" w:rsidRPr="008934F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NPWT - терапия в лечении перитонита</w:t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 xml:space="preserve">» </w:t>
      </w:r>
    </w:p>
    <w:p w14:paraId="50E87FB8" w14:textId="4CAD8F0A" w:rsidR="008D2F4E" w:rsidRPr="008934F7" w:rsidRDefault="008D2F4E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к.м.н. Лесовик Василина Сергеевна, заместитель главного в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рача по хирургии ГБ №85 ФМБА РФ.</w:t>
      </w:r>
    </w:p>
    <w:p w14:paraId="30785583" w14:textId="77777777" w:rsidR="009F59AB" w:rsidRPr="008934F7" w:rsidRDefault="009F59AB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12"/>
          <w:szCs w:val="12"/>
        </w:rPr>
      </w:pPr>
    </w:p>
    <w:p w14:paraId="58C24A7F" w14:textId="77777777" w:rsidR="008D2F4E" w:rsidRPr="008934F7" w:rsidRDefault="00013D93" w:rsidP="002E2872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11</w:t>
      </w:r>
      <w:r w:rsidR="0077129D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8934F7">
        <w:rPr>
          <w:rFonts w:ascii="Times New Roman" w:hAnsi="Times New Roman" w:cs="Times New Roman"/>
          <w:bCs/>
          <w:sz w:val="23"/>
          <w:szCs w:val="23"/>
        </w:rPr>
        <w:t>05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8D2F4E" w:rsidRPr="008934F7">
        <w:rPr>
          <w:rFonts w:ascii="Times New Roman" w:hAnsi="Times New Roman" w:cs="Times New Roman"/>
          <w:bCs/>
          <w:caps/>
          <w:sz w:val="23"/>
          <w:szCs w:val="23"/>
        </w:rPr>
        <w:t>Инновационные методы блокирования лимфореи при радикальных лимфодиссекциях</w:t>
      </w:r>
      <w:r w:rsidR="008D2F4E" w:rsidRPr="008934F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30B0C3E8" w14:textId="32D6E9AE" w:rsidR="008D2F4E" w:rsidRPr="008934F7" w:rsidRDefault="008D2F4E" w:rsidP="002E2872">
      <w:pPr>
        <w:pStyle w:val="a3"/>
        <w:spacing w:line="276" w:lineRule="auto"/>
        <w:ind w:left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д.м.н., профессор Плоткин Александр Вячеславович, директор Института прикладных медицинских исследований»</w:t>
      </w:r>
    </w:p>
    <w:p w14:paraId="47A04FFC" w14:textId="77777777" w:rsidR="008934F7" w:rsidRPr="008934F7" w:rsidRDefault="008934F7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1182141" w14:textId="5916A4B0" w:rsidR="00ED4A1C" w:rsidRPr="008934F7" w:rsidRDefault="0077129D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11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8934F7">
        <w:rPr>
          <w:rFonts w:ascii="Times New Roman" w:hAnsi="Times New Roman" w:cs="Times New Roman"/>
          <w:bCs/>
          <w:sz w:val="23"/>
          <w:szCs w:val="23"/>
        </w:rPr>
        <w:t>2</w:t>
      </w:r>
      <w:r w:rsidR="00013D93" w:rsidRPr="008934F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 xml:space="preserve">«МЕХАНИЗМ ПРЕВЕНТИВНОГО ДЕЙСТВИЯ </w:t>
      </w:r>
      <w:r w:rsidR="007D0A84" w:rsidRPr="008934F7">
        <w:rPr>
          <w:rFonts w:ascii="Times New Roman" w:hAnsi="Times New Roman" w:cs="Times New Roman"/>
          <w:sz w:val="23"/>
          <w:szCs w:val="23"/>
          <w:shd w:val="clear" w:color="auto" w:fill="FFFFFF"/>
        </w:rPr>
        <w:t>АМИНОДИГИДРО</w:t>
      </w:r>
      <w:r w:rsidR="005D4438">
        <w:rPr>
          <w:rFonts w:ascii="Times New Roman" w:hAnsi="Times New Roman" w:cs="Times New Roman"/>
          <w:sz w:val="23"/>
          <w:szCs w:val="23"/>
          <w:shd w:val="clear" w:color="auto" w:fill="FFFFFF"/>
        </w:rPr>
        <w:t>-</w:t>
      </w:r>
      <w:r w:rsidR="007D0A84" w:rsidRPr="008934F7">
        <w:rPr>
          <w:rFonts w:ascii="Times New Roman" w:hAnsi="Times New Roman" w:cs="Times New Roman"/>
          <w:sz w:val="23"/>
          <w:szCs w:val="23"/>
          <w:shd w:val="clear" w:color="auto" w:fill="FFFFFF"/>
        </w:rPr>
        <w:t>ФТАЛАЗИНДИОНА НАТРИЯ</w:t>
      </w:r>
      <w:r w:rsidR="007D0A84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ПРИ ИНФЕКЦИЯХ»</w:t>
      </w:r>
    </w:p>
    <w:p w14:paraId="75C09AE5" w14:textId="185DCFE4" w:rsidR="00ED4A1C" w:rsidRPr="008934F7" w:rsidRDefault="00ED4A1C" w:rsidP="002E2872">
      <w:pPr>
        <w:pStyle w:val="a8"/>
        <w:spacing w:line="276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8934F7">
        <w:rPr>
          <w:rFonts w:ascii="Times New Roman" w:hAnsi="Times New Roman" w:cs="Times New Roman"/>
          <w:sz w:val="23"/>
          <w:szCs w:val="23"/>
        </w:rPr>
        <w:t xml:space="preserve">д.м.н., профессор Маевский Евгений Ильич, Почётный работник науки и образования РФ, Советник президента по медико-биологическому направлению Института инженерной физики, руководитель лаборатории энергетики биологических систем ФГБУН Институт теоретической и </w:t>
      </w:r>
      <w:r w:rsidR="00610B0F" w:rsidRPr="008934F7">
        <w:rPr>
          <w:rFonts w:ascii="Times New Roman" w:hAnsi="Times New Roman" w:cs="Times New Roman"/>
          <w:sz w:val="23"/>
          <w:szCs w:val="23"/>
        </w:rPr>
        <w:t>экспериментальной биофизики РАН.</w:t>
      </w:r>
    </w:p>
    <w:p w14:paraId="7D66D6A5" w14:textId="77777777" w:rsidR="00FB7985" w:rsidRPr="008934F7" w:rsidRDefault="00FB7985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  <w:highlight w:val="yellow"/>
        </w:rPr>
      </w:pPr>
    </w:p>
    <w:p w14:paraId="1CD3C4C2" w14:textId="77777777" w:rsidR="00C87463" w:rsidRPr="008934F7" w:rsidRDefault="007D285B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11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Pr="008934F7">
        <w:rPr>
          <w:rFonts w:ascii="Times New Roman" w:hAnsi="Times New Roman" w:cs="Times New Roman"/>
          <w:bCs/>
          <w:sz w:val="23"/>
          <w:szCs w:val="23"/>
        </w:rPr>
        <w:t>45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│</w:t>
      </w:r>
      <w:r w:rsidR="00884881" w:rsidRPr="008934F7">
        <w:rPr>
          <w:rFonts w:ascii="Times New Roman" w:hAnsi="Times New Roman" w:cs="Times New Roman"/>
          <w:bCs/>
          <w:sz w:val="23"/>
          <w:szCs w:val="23"/>
        </w:rPr>
        <w:t>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6736F4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6736F4" w:rsidRPr="008934F7">
        <w:rPr>
          <w:rFonts w:ascii="Times New Roman" w:hAnsi="Times New Roman" w:cs="Times New Roman"/>
          <w:bCs/>
          <w:caps/>
          <w:sz w:val="23"/>
          <w:szCs w:val="23"/>
        </w:rPr>
        <w:t>Влияние Аминодигидрофталазиндиона натрия на течение хронической ортопедической инфекции»</w:t>
      </w:r>
    </w:p>
    <w:p w14:paraId="6E737B01" w14:textId="45B8A18F" w:rsidR="00041C70" w:rsidRPr="008934F7" w:rsidRDefault="006736F4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к.м.н</w:t>
      </w:r>
      <w:r w:rsidR="00C87463" w:rsidRPr="008934F7">
        <w:rPr>
          <w:rFonts w:ascii="Times New Roman" w:hAnsi="Times New Roman" w:cs="Times New Roman"/>
          <w:bCs/>
          <w:sz w:val="23"/>
          <w:szCs w:val="23"/>
        </w:rPr>
        <w:t>.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Цискарашвили Арчил Важаевич, заведующий отделением последствий травм опорно-двигательной системы и гнойных осложнений ЦИТО им.</w:t>
      </w:r>
      <w:r w:rsidR="00C87463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934F7">
        <w:rPr>
          <w:rFonts w:ascii="Times New Roman" w:hAnsi="Times New Roman" w:cs="Times New Roman"/>
          <w:bCs/>
          <w:sz w:val="23"/>
          <w:szCs w:val="23"/>
        </w:rPr>
        <w:t>Н.Н.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 xml:space="preserve"> Приорова.</w:t>
      </w:r>
    </w:p>
    <w:p w14:paraId="28FF7054" w14:textId="77777777" w:rsidR="00FB7985" w:rsidRPr="008934F7" w:rsidRDefault="00FB7985" w:rsidP="002E2872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48961FDC" w14:textId="0897545A" w:rsidR="00ED4A1C" w:rsidRPr="008934F7" w:rsidRDefault="006D3682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12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D285B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8934F7">
        <w:rPr>
          <w:rFonts w:ascii="Times New Roman" w:hAnsi="Times New Roman" w:cs="Times New Roman"/>
          <w:bCs/>
          <w:sz w:val="23"/>
          <w:szCs w:val="23"/>
        </w:rPr>
        <w:t>5</w:t>
      </w:r>
      <w:r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E2872">
        <w:rPr>
          <w:rFonts w:ascii="Times New Roman" w:hAnsi="Times New Roman" w:cs="Times New Roman"/>
          <w:bCs/>
          <w:sz w:val="23"/>
          <w:szCs w:val="23"/>
        </w:rPr>
        <w:tab/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170206" w:rsidRPr="008934F7">
        <w:rPr>
          <w:rFonts w:ascii="Times New Roman" w:hAnsi="Times New Roman" w:cs="Times New Roman"/>
          <w:bCs/>
          <w:sz w:val="23"/>
          <w:szCs w:val="23"/>
        </w:rPr>
        <w:t>ПРИМЕНЕНИЕ ГЕМОСТАТИЧЕСКИХ ПРЕПАРАТОВ В АБДОМИНАЛЬНОЙ ХИРУРГИИ»</w:t>
      </w:r>
    </w:p>
    <w:p w14:paraId="42510F4B" w14:textId="37EE1736" w:rsidR="00ED4A1C" w:rsidRPr="008934F7" w:rsidRDefault="00007EDD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 xml:space="preserve">к.м.н. </w:t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Китаев Александр Васильевич, заведующий хирургическим стационаром ГБУЗ МО «Ногинская ЦРБ»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.</w:t>
      </w:r>
    </w:p>
    <w:p w14:paraId="45C439C7" w14:textId="77777777" w:rsidR="00170206" w:rsidRPr="008934F7" w:rsidRDefault="00170206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54917B62" w14:textId="40A16F57" w:rsidR="00BF01A2" w:rsidRPr="008934F7" w:rsidRDefault="004C231C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12:</w:t>
      </w:r>
      <w:r w:rsidR="007D285B" w:rsidRPr="008934F7">
        <w:rPr>
          <w:rFonts w:ascii="Times New Roman" w:hAnsi="Times New Roman" w:cs="Times New Roman"/>
          <w:bCs/>
          <w:sz w:val="23"/>
          <w:szCs w:val="23"/>
        </w:rPr>
        <w:t>2</w:t>
      </w:r>
      <w:r w:rsidR="00405B0D" w:rsidRPr="008934F7">
        <w:rPr>
          <w:rFonts w:ascii="Times New Roman" w:hAnsi="Times New Roman" w:cs="Times New Roman"/>
          <w:bCs/>
          <w:sz w:val="23"/>
          <w:szCs w:val="23"/>
        </w:rPr>
        <w:t>5│1</w:t>
      </w:r>
      <w:r w:rsidR="00D860D7">
        <w:rPr>
          <w:rFonts w:ascii="Times New Roman" w:hAnsi="Times New Roman" w:cs="Times New Roman"/>
          <w:bCs/>
          <w:sz w:val="23"/>
          <w:szCs w:val="23"/>
        </w:rPr>
        <w:t>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E2872">
        <w:rPr>
          <w:rFonts w:ascii="Times New Roman" w:hAnsi="Times New Roman" w:cs="Times New Roman"/>
          <w:bCs/>
          <w:sz w:val="23"/>
          <w:szCs w:val="23"/>
        </w:rPr>
        <w:tab/>
      </w:r>
      <w:r w:rsidR="009D239E" w:rsidRPr="008934F7">
        <w:rPr>
          <w:rFonts w:ascii="Times New Roman" w:hAnsi="Times New Roman" w:cs="Times New Roman"/>
          <w:bCs/>
          <w:sz w:val="23"/>
          <w:szCs w:val="23"/>
        </w:rPr>
        <w:t>ОТВЕТЫ НА ВОПРОСЫ. ДИСКУССИЯ</w:t>
      </w:r>
    </w:p>
    <w:p w14:paraId="573B0B94" w14:textId="36948B7E" w:rsidR="00F93016" w:rsidRPr="008934F7" w:rsidRDefault="00D860D7" w:rsidP="002E2872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12:35</w:t>
      </w:r>
      <w:r w:rsidR="007947D2">
        <w:rPr>
          <w:rFonts w:ascii="Times New Roman" w:hAnsi="Times New Roman" w:cs="Times New Roman"/>
          <w:bCs/>
          <w:sz w:val="23"/>
          <w:szCs w:val="23"/>
        </w:rPr>
        <w:t>│35</w:t>
      </w:r>
      <w:r w:rsidR="006A7376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6A7376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9A4F1C" w:rsidRPr="008934F7">
        <w:rPr>
          <w:rFonts w:ascii="Times New Roman" w:hAnsi="Times New Roman" w:cs="Times New Roman"/>
          <w:bCs/>
          <w:sz w:val="23"/>
          <w:szCs w:val="23"/>
        </w:rPr>
        <w:t>ПЕРЕРЫВ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7CFA5A42" w14:textId="77777777" w:rsidR="001252E8" w:rsidRPr="0007799D" w:rsidRDefault="001252E8" w:rsidP="002E2872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7A79294" w14:textId="3666422B" w:rsidR="00F93016" w:rsidRPr="008934F7" w:rsidRDefault="00F93016" w:rsidP="002E2872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С </w:t>
      </w:r>
      <w:r w:rsidR="007947D2">
        <w:rPr>
          <w:rFonts w:ascii="Times New Roman" w:eastAsia="Times New Roman" w:hAnsi="Times New Roman" w:cs="Times New Roman"/>
          <w:bCs/>
          <w:sz w:val="23"/>
          <w:szCs w:val="23"/>
        </w:rPr>
        <w:t>13:10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до </w:t>
      </w:r>
      <w:r w:rsidR="00BF0BCD" w:rsidRPr="008934F7">
        <w:rPr>
          <w:rFonts w:ascii="Times New Roman" w:eastAsia="Times New Roman" w:hAnsi="Times New Roman" w:cs="Times New Roman"/>
          <w:bCs/>
          <w:sz w:val="23"/>
          <w:szCs w:val="23"/>
        </w:rPr>
        <w:t>1</w:t>
      </w:r>
      <w:r w:rsidR="007947D2">
        <w:rPr>
          <w:rFonts w:ascii="Times New Roman" w:eastAsia="Times New Roman" w:hAnsi="Times New Roman" w:cs="Times New Roman"/>
          <w:bCs/>
          <w:sz w:val="23"/>
          <w:szCs w:val="23"/>
        </w:rPr>
        <w:t>5</w:t>
      </w:r>
      <w:r w:rsidR="006D3682" w:rsidRPr="008934F7">
        <w:rPr>
          <w:rFonts w:ascii="Times New Roman" w:eastAsia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eastAsia="Times New Roman" w:hAnsi="Times New Roman" w:cs="Times New Roman"/>
          <w:bCs/>
          <w:sz w:val="23"/>
          <w:szCs w:val="23"/>
        </w:rPr>
        <w:t>3</w:t>
      </w:r>
      <w:r w:rsidR="00F25A51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0 </w:t>
      </w:r>
      <w:r w:rsidR="006D3682" w:rsidRPr="008934F7">
        <w:rPr>
          <w:rFonts w:ascii="Times New Roman" w:eastAsia="Times New Roman" w:hAnsi="Times New Roman" w:cs="Times New Roman"/>
          <w:bCs/>
          <w:sz w:val="23"/>
          <w:szCs w:val="23"/>
        </w:rPr>
        <w:t>ДНЕВНОЕ ПЛЕНАРНОЕ ЗАСЕДАНИЕ</w:t>
      </w:r>
    </w:p>
    <w:p w14:paraId="15D48E66" w14:textId="7458460A" w:rsidR="00F25A51" w:rsidRPr="008934F7" w:rsidRDefault="00F93016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i/>
          <w:sz w:val="23"/>
          <w:szCs w:val="23"/>
        </w:rPr>
        <w:t>Ведущие:</w:t>
      </w:r>
      <w:r w:rsidR="00F25A51" w:rsidRPr="008934F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390163" w:rsidRPr="008934F7">
        <w:rPr>
          <w:rFonts w:ascii="Times New Roman" w:hAnsi="Times New Roman" w:cs="Times New Roman"/>
          <w:bCs/>
          <w:i/>
          <w:sz w:val="23"/>
          <w:szCs w:val="23"/>
        </w:rPr>
        <w:t>Плоткин А.В, Сучков И.А</w:t>
      </w:r>
      <w:r w:rsidR="00F73326" w:rsidRPr="008934F7">
        <w:rPr>
          <w:rFonts w:ascii="Times New Roman" w:hAnsi="Times New Roman" w:cs="Times New Roman"/>
          <w:bCs/>
          <w:i/>
          <w:sz w:val="23"/>
          <w:szCs w:val="23"/>
        </w:rPr>
        <w:t>, Колесов С.</w:t>
      </w:r>
      <w:r w:rsidR="00423E37" w:rsidRPr="008934F7">
        <w:rPr>
          <w:rFonts w:ascii="Times New Roman" w:hAnsi="Times New Roman" w:cs="Times New Roman"/>
          <w:bCs/>
          <w:i/>
          <w:sz w:val="23"/>
          <w:szCs w:val="23"/>
        </w:rPr>
        <w:t>В.</w:t>
      </w:r>
    </w:p>
    <w:p w14:paraId="7262657D" w14:textId="77777777" w:rsidR="00F93016" w:rsidRPr="008934F7" w:rsidRDefault="00F93016" w:rsidP="008934F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</w:p>
    <w:p w14:paraId="136B1CBB" w14:textId="7BB82EC5" w:rsidR="00ED4A1C" w:rsidRPr="008934F7" w:rsidRDefault="007947D2" w:rsidP="002E287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13:1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0│20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ab/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ED4A1C" w:rsidRPr="008934F7">
        <w:rPr>
          <w:rFonts w:ascii="Times New Roman" w:hAnsi="Times New Roman" w:cs="Times New Roman"/>
          <w:bCs/>
          <w:caps/>
          <w:sz w:val="23"/>
          <w:szCs w:val="23"/>
        </w:rPr>
        <w:t>Способ хирургического лечения хронического калькулезного панкреатита: органосохраняющий и физиологический подход к реконструктивному этапу</w:t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338B1379" w14:textId="6E0D9797" w:rsidR="005970C4" w:rsidRDefault="005970C4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970C4">
        <w:rPr>
          <w:rFonts w:ascii="Times New Roman" w:hAnsi="Times New Roman" w:cs="Times New Roman"/>
          <w:bCs/>
          <w:sz w:val="23"/>
          <w:szCs w:val="23"/>
        </w:rPr>
        <w:t>Флегонтов Петр Борисович,</w:t>
      </w:r>
      <w:r w:rsidRPr="005970C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5970C4">
        <w:rPr>
          <w:rFonts w:ascii="Times New Roman" w:hAnsi="Times New Roman" w:cs="Times New Roman"/>
          <w:bCs/>
          <w:iCs/>
          <w:sz w:val="23"/>
          <w:szCs w:val="23"/>
        </w:rPr>
        <w:t>младший научный сотрудник отделения хирургии МОНИКИ</w:t>
      </w:r>
      <w:r>
        <w:rPr>
          <w:rFonts w:ascii="Times New Roman" w:hAnsi="Times New Roman" w:cs="Times New Roman"/>
          <w:bCs/>
          <w:iCs/>
          <w:sz w:val="23"/>
          <w:szCs w:val="23"/>
        </w:rPr>
        <w:t>;</w:t>
      </w:r>
    </w:p>
    <w:p w14:paraId="1E61BD99" w14:textId="1A08A4C3" w:rsidR="00F8190F" w:rsidRPr="008934F7" w:rsidRDefault="00ED4A1C" w:rsidP="002E287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д.м.н., профессор Морозов Сергей Валентинович,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934F7">
        <w:rPr>
          <w:rFonts w:ascii="Times New Roman" w:hAnsi="Times New Roman" w:cs="Times New Roman"/>
          <w:bCs/>
          <w:iCs/>
          <w:sz w:val="23"/>
          <w:szCs w:val="23"/>
        </w:rPr>
        <w:t xml:space="preserve">руководитель отделения абдоминальной хирургии, заведующий кафедрой хирургии ФУВ МОНИКИ, </w:t>
      </w:r>
      <w:r w:rsidRPr="008934F7">
        <w:rPr>
          <w:rFonts w:ascii="Times New Roman" w:hAnsi="Times New Roman" w:cs="Times New Roman"/>
          <w:bCs/>
          <w:sz w:val="23"/>
          <w:szCs w:val="23"/>
        </w:rPr>
        <w:t>ГВС</w:t>
      </w:r>
      <w:r w:rsidRPr="008934F7">
        <w:rPr>
          <w:rFonts w:ascii="Times New Roman" w:hAnsi="Times New Roman" w:cs="Times New Roman"/>
          <w:bCs/>
          <w:iCs/>
          <w:sz w:val="23"/>
          <w:szCs w:val="23"/>
        </w:rPr>
        <w:t xml:space="preserve"> хирург </w:t>
      </w:r>
      <w:r w:rsidRPr="008934F7">
        <w:rPr>
          <w:rFonts w:ascii="Times New Roman" w:hAnsi="Times New Roman" w:cs="Times New Roman"/>
          <w:bCs/>
          <w:sz w:val="23"/>
          <w:szCs w:val="23"/>
        </w:rPr>
        <w:t>МЗ МО.</w:t>
      </w:r>
    </w:p>
    <w:p w14:paraId="65A56A5A" w14:textId="77777777" w:rsidR="002E2872" w:rsidRPr="0007799D" w:rsidRDefault="002E2872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310BE33" w14:textId="396E206B" w:rsidR="00ED4A1C" w:rsidRPr="008934F7" w:rsidRDefault="00BF0BCD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13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3</w:t>
      </w:r>
      <w:r w:rsidR="004C231C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2009D9"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D4A1C" w:rsidRPr="008934F7">
        <w:rPr>
          <w:rFonts w:ascii="Times New Roman" w:hAnsi="Times New Roman" w:cs="Times New Roman"/>
          <w:bCs/>
          <w:caps/>
          <w:sz w:val="23"/>
          <w:szCs w:val="23"/>
        </w:rPr>
        <w:t>«РентгенэндоваскулярнАЯ РЕВАСКУЛЯЦИЯ у пациентов с СИНДРОМОМ ДИАБЕТИЧЕСКОЙ СТОПЫ»</w:t>
      </w:r>
    </w:p>
    <w:p w14:paraId="0B91E170" w14:textId="70A7D174" w:rsidR="00603345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к.м.н. Ерошенко Александр Владимирович, врач по рентгенэндоваскулярн</w:t>
      </w:r>
      <w:r w:rsidR="00F210A1" w:rsidRPr="008934F7">
        <w:rPr>
          <w:rFonts w:ascii="Times New Roman" w:hAnsi="Times New Roman" w:cs="Times New Roman"/>
          <w:bCs/>
          <w:sz w:val="23"/>
          <w:szCs w:val="23"/>
        </w:rPr>
        <w:t>ой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диагностике и лечению высшей квалификационной категории ГБУЗ «ГКБ им. М. П. </w:t>
      </w:r>
      <w:r w:rsidR="00277357" w:rsidRPr="008934F7">
        <w:rPr>
          <w:rFonts w:ascii="Times New Roman" w:hAnsi="Times New Roman" w:cs="Times New Roman"/>
          <w:bCs/>
          <w:sz w:val="23"/>
          <w:szCs w:val="23"/>
        </w:rPr>
        <w:t>Кончаловского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ДЗМ</w:t>
      </w:r>
      <w:r w:rsidR="00277357" w:rsidRPr="008934F7">
        <w:rPr>
          <w:rFonts w:ascii="Times New Roman" w:hAnsi="Times New Roman" w:cs="Times New Roman"/>
          <w:bCs/>
          <w:sz w:val="23"/>
          <w:szCs w:val="23"/>
        </w:rPr>
        <w:t>»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.</w:t>
      </w:r>
    </w:p>
    <w:p w14:paraId="26B35A18" w14:textId="748BB190" w:rsidR="00871211" w:rsidRPr="0007799D" w:rsidRDefault="00871211" w:rsidP="008934F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D6881B3" w14:textId="3A5DFE47" w:rsidR="00ED4A1C" w:rsidRPr="008934F7" w:rsidRDefault="002C400A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</w:t>
      </w:r>
      <w:r w:rsidR="007947D2">
        <w:rPr>
          <w:rFonts w:ascii="Times New Roman" w:hAnsi="Times New Roman" w:cs="Times New Roman"/>
          <w:bCs/>
          <w:sz w:val="23"/>
          <w:szCs w:val="23"/>
        </w:rPr>
        <w:t>3</w:t>
      </w:r>
      <w:r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5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0│20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CC6302">
        <w:rPr>
          <w:rFonts w:ascii="Times New Roman" w:hAnsi="Times New Roman" w:cs="Times New Roman"/>
          <w:bCs/>
          <w:sz w:val="23"/>
          <w:szCs w:val="23"/>
        </w:rPr>
        <w:tab/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«</w:t>
      </w:r>
      <w:r w:rsidR="00ED4A1C" w:rsidRPr="008934F7">
        <w:rPr>
          <w:rFonts w:ascii="Times New Roman" w:hAnsi="Times New Roman" w:cs="Times New Roman"/>
          <w:bCs/>
          <w:caps/>
          <w:sz w:val="23"/>
          <w:szCs w:val="23"/>
        </w:rPr>
        <w:t>пути профилактики и лечениЕ Кровотечений после эндоскопической папиллосфинктеротомии</w:t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3D448EF6" w14:textId="3BC1D2A7" w:rsidR="00ED4A1C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 Зайцев Олег Владимирович, хирург высшей категории, доцент кафедры госпитальной х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ирургии РязГМУ им. И.П. Павлова.</w:t>
      </w:r>
    </w:p>
    <w:p w14:paraId="33A0AAFC" w14:textId="32F7D13C" w:rsidR="00F93016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Соавторы: Бизяев С.В., Дегтярева Л.Ю., РязГМУ им. И.П. Павлова;</w:t>
      </w:r>
    </w:p>
    <w:p w14:paraId="7A4BC09D" w14:textId="77777777" w:rsidR="007140A4" w:rsidRPr="0007799D" w:rsidRDefault="007140A4" w:rsidP="008934F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5FA673FF" w14:textId="3CF3E4BD" w:rsidR="00ED4A1C" w:rsidRPr="008934F7" w:rsidRDefault="002C400A" w:rsidP="000357EC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</w:t>
      </w:r>
      <w:r w:rsidR="00BF0BCD" w:rsidRPr="008934F7">
        <w:rPr>
          <w:rFonts w:ascii="Times New Roman" w:hAnsi="Times New Roman" w:cs="Times New Roman"/>
          <w:bCs/>
          <w:sz w:val="23"/>
          <w:szCs w:val="23"/>
        </w:rPr>
        <w:t>4</w:t>
      </w:r>
      <w:r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1</w:t>
      </w:r>
      <w:r w:rsidR="00BF0BCD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0357EC">
        <w:rPr>
          <w:rFonts w:ascii="Times New Roman" w:hAnsi="Times New Roman" w:cs="Times New Roman"/>
          <w:bCs/>
          <w:sz w:val="23"/>
          <w:szCs w:val="23"/>
        </w:rPr>
        <w:tab/>
        <w:t>«</w:t>
      </w:r>
      <w:r w:rsidR="00ED4A1C" w:rsidRPr="008934F7">
        <w:rPr>
          <w:rFonts w:ascii="Times New Roman" w:hAnsi="Times New Roman" w:cs="Times New Roman"/>
          <w:bCs/>
          <w:caps/>
          <w:sz w:val="23"/>
          <w:szCs w:val="23"/>
        </w:rPr>
        <w:t>Профилактика геморрагических и гнойно-септических осложнений при имплантации электрокардиостимуляторов»</w:t>
      </w:r>
    </w:p>
    <w:p w14:paraId="69E3B035" w14:textId="49E73D0D" w:rsidR="00ED4A1C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д.м.н., профессор Сучков Игорь Александрович</w:t>
      </w:r>
      <w:r w:rsidRPr="008934F7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8934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проректор по научной работе и инновационному развитию РязГМУ им. акад. И.П. Павлова, президент Ассоциации флебологов России, ГВС сердечно-сосудистый хирург Минздрава Рязанской области</w:t>
      </w:r>
      <w:r w:rsidR="00B84A4C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8934F7">
        <w:rPr>
          <w:rFonts w:ascii="Times New Roman" w:hAnsi="Times New Roman" w:cs="Times New Roman"/>
          <w:bCs/>
          <w:sz w:val="23"/>
          <w:szCs w:val="23"/>
        </w:rPr>
        <w:t>Соавторы: Поваров В.О., Калини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н Р.Е., РязГМУ им. И.П. Павлова.</w:t>
      </w:r>
    </w:p>
    <w:p w14:paraId="46179F63" w14:textId="2B314E5A" w:rsidR="001252E8" w:rsidRPr="0007799D" w:rsidRDefault="001252E8" w:rsidP="008934F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iCs/>
          <w:sz w:val="12"/>
          <w:szCs w:val="12"/>
        </w:rPr>
      </w:pPr>
    </w:p>
    <w:p w14:paraId="582C91F7" w14:textId="409CBBFC" w:rsidR="00ED4A1C" w:rsidRPr="008934F7" w:rsidRDefault="002C400A" w:rsidP="000357EC">
      <w:pPr>
        <w:spacing w:line="276" w:lineRule="auto"/>
        <w:ind w:left="1134" w:hanging="1134"/>
        <w:contextualSpacing/>
        <w:rPr>
          <w:rFonts w:ascii="Times New Roman" w:hAnsi="Times New Roman" w:cs="Times New Roman"/>
          <w:bCs/>
          <w:cap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</w:t>
      </w:r>
      <w:r w:rsidR="00BF0BCD" w:rsidRPr="008934F7">
        <w:rPr>
          <w:rFonts w:ascii="Times New Roman" w:hAnsi="Times New Roman" w:cs="Times New Roman"/>
          <w:bCs/>
          <w:sz w:val="23"/>
          <w:szCs w:val="23"/>
        </w:rPr>
        <w:t>4</w:t>
      </w:r>
      <w:r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3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0│20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0357E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D4A1C" w:rsidRPr="008934F7">
        <w:rPr>
          <w:rFonts w:ascii="Times New Roman" w:hAnsi="Times New Roman" w:cs="Times New Roman"/>
          <w:bCs/>
          <w:caps/>
          <w:sz w:val="23"/>
          <w:szCs w:val="23"/>
        </w:rPr>
        <w:t>«Внутриорганные технологии кровосбережения и регенерации биоткани при гастродуоденальных кровотечениях»</w:t>
      </w:r>
    </w:p>
    <w:p w14:paraId="612C79C9" w14:textId="6453DC1E" w:rsidR="007670F1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 xml:space="preserve">д.м.н. Терещенко Сергей Григорьевич, ведущий научный сотрудник эндоскопического отделения, профессор кафедры хирургии ФУВ </w:t>
      </w:r>
      <w:r w:rsidR="00610B0F" w:rsidRPr="008934F7">
        <w:rPr>
          <w:rFonts w:ascii="Times New Roman" w:hAnsi="Times New Roman" w:cs="Times New Roman"/>
          <w:bCs/>
          <w:sz w:val="23"/>
          <w:szCs w:val="23"/>
        </w:rPr>
        <w:t>МОНИКИ, президент РОО «МОО ВХС».</w:t>
      </w:r>
    </w:p>
    <w:p w14:paraId="2717F08F" w14:textId="72183549" w:rsidR="00F93016" w:rsidRPr="0007799D" w:rsidRDefault="00F93016" w:rsidP="008934F7">
      <w:pPr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744D5E29" w14:textId="414C9CC0" w:rsidR="00ED4A1C" w:rsidRPr="008934F7" w:rsidRDefault="002C400A" w:rsidP="000357EC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</w:t>
      </w:r>
      <w:r w:rsidR="007947D2">
        <w:rPr>
          <w:rFonts w:ascii="Times New Roman" w:hAnsi="Times New Roman" w:cs="Times New Roman"/>
          <w:bCs/>
          <w:sz w:val="23"/>
          <w:szCs w:val="23"/>
        </w:rPr>
        <w:t>4</w:t>
      </w:r>
      <w:r w:rsidR="00BF0BCD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5</w:t>
      </w:r>
      <w:r w:rsidR="004C231C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│20</w:t>
      </w:r>
      <w:r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CC6302">
        <w:rPr>
          <w:rFonts w:ascii="Times New Roman" w:hAnsi="Times New Roman" w:cs="Times New Roman"/>
          <w:bCs/>
          <w:sz w:val="23"/>
          <w:szCs w:val="23"/>
        </w:rPr>
        <w:tab/>
      </w:r>
      <w:r w:rsidR="00ED4A1C" w:rsidRPr="008934F7">
        <w:rPr>
          <w:rFonts w:ascii="Times New Roman" w:hAnsi="Times New Roman" w:cs="Times New Roman"/>
          <w:bCs/>
          <w:sz w:val="23"/>
          <w:szCs w:val="23"/>
        </w:rPr>
        <w:t xml:space="preserve">«БЫСТРОЕ ОБНАРУЖЕНИЕ МИКРООРГАНИЗМОВ И ИХ УСТОЙЧИВОСТИ К ПРОТИВОМИКРОБНЫМ ПРЕПАРАТАМ У ПАЦИЕНТОВ С РИСКОМ ИНФЕКЦИЙ ПРИ ХИРУРГИЧЕСКОМ ВМЕШАТЕЛЬСТВЕ С ПОМОЩЬЮ </w:t>
      </w:r>
      <w:r w:rsidR="009D239E" w:rsidRPr="008934F7">
        <w:rPr>
          <w:rFonts w:ascii="Times New Roman" w:hAnsi="Times New Roman" w:cs="Times New Roman"/>
          <w:bCs/>
          <w:sz w:val="23"/>
          <w:szCs w:val="23"/>
        </w:rPr>
        <w:t>ВЫСОКОПРОИЗВОДИТЕЛЬНОГО НАНОПОРОВОГО СЕКВЕНИРОВАНИЯ»</w:t>
      </w:r>
    </w:p>
    <w:p w14:paraId="572242A1" w14:textId="003069C2" w:rsidR="00ED4A1C" w:rsidRPr="008934F7" w:rsidRDefault="00ED4A1C" w:rsidP="00CC6302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8934F7">
        <w:rPr>
          <w:rFonts w:ascii="Times New Roman" w:hAnsi="Times New Roman" w:cs="Times New Roman"/>
          <w:bCs/>
          <w:iCs/>
          <w:sz w:val="23"/>
          <w:szCs w:val="23"/>
        </w:rPr>
        <w:t>к.б.н. Ермаков Артем Михайлович, ведущий специалист-исследователь, отдел химико-биологических исследований Института инженерной физики</w:t>
      </w:r>
      <w:r w:rsidR="00610B0F" w:rsidRPr="008934F7">
        <w:rPr>
          <w:rFonts w:ascii="Times New Roman" w:hAnsi="Times New Roman" w:cs="Times New Roman"/>
          <w:bCs/>
          <w:iCs/>
          <w:sz w:val="23"/>
          <w:szCs w:val="23"/>
        </w:rPr>
        <w:t>.</w:t>
      </w:r>
    </w:p>
    <w:p w14:paraId="7D79B11F" w14:textId="77777777" w:rsidR="007D285B" w:rsidRPr="0007799D" w:rsidRDefault="007D285B" w:rsidP="008934F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E85720D" w14:textId="54BB5FAB" w:rsidR="00BA5415" w:rsidRDefault="00BF0BCD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934F7">
        <w:rPr>
          <w:rFonts w:ascii="Times New Roman" w:hAnsi="Times New Roman" w:cs="Times New Roman"/>
          <w:bCs/>
          <w:sz w:val="23"/>
          <w:szCs w:val="23"/>
        </w:rPr>
        <w:t>15</w:t>
      </w:r>
      <w:r w:rsidR="00020670" w:rsidRPr="008934F7">
        <w:rPr>
          <w:rFonts w:ascii="Times New Roman" w:hAnsi="Times New Roman" w:cs="Times New Roman"/>
          <w:bCs/>
          <w:sz w:val="23"/>
          <w:szCs w:val="23"/>
        </w:rPr>
        <w:t>:</w:t>
      </w:r>
      <w:r w:rsidR="007947D2">
        <w:rPr>
          <w:rFonts w:ascii="Times New Roman" w:hAnsi="Times New Roman" w:cs="Times New Roman"/>
          <w:bCs/>
          <w:sz w:val="23"/>
          <w:szCs w:val="23"/>
        </w:rPr>
        <w:t>1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0│</w:t>
      </w:r>
      <w:r w:rsidR="008D62FA">
        <w:rPr>
          <w:rFonts w:ascii="Times New Roman" w:hAnsi="Times New Roman" w:cs="Times New Roman"/>
          <w:bCs/>
          <w:sz w:val="23"/>
          <w:szCs w:val="23"/>
        </w:rPr>
        <w:t>2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0</w:t>
      </w:r>
      <w:r w:rsidR="00020670" w:rsidRPr="008934F7">
        <w:rPr>
          <w:rFonts w:ascii="Times New Roman" w:hAnsi="Times New Roman" w:cs="Times New Roman"/>
          <w:bCs/>
          <w:sz w:val="23"/>
          <w:szCs w:val="23"/>
        </w:rPr>
        <w:t>'</w:t>
      </w:r>
      <w:r w:rsidR="000357EC">
        <w:rPr>
          <w:rFonts w:ascii="Times New Roman" w:hAnsi="Times New Roman" w:cs="Times New Roman"/>
          <w:bCs/>
          <w:sz w:val="23"/>
          <w:szCs w:val="23"/>
        </w:rPr>
        <w:tab/>
      </w:r>
      <w:r w:rsidR="003102AA" w:rsidRPr="008934F7">
        <w:rPr>
          <w:rFonts w:ascii="Times New Roman" w:hAnsi="Times New Roman" w:cs="Times New Roman"/>
          <w:bCs/>
          <w:sz w:val="23"/>
          <w:szCs w:val="23"/>
        </w:rPr>
        <w:t xml:space="preserve">ОТВЕТЫ НА ВОПРОСЫ. </w:t>
      </w:r>
      <w:r w:rsidR="008D62FA">
        <w:rPr>
          <w:rFonts w:ascii="Times New Roman" w:hAnsi="Times New Roman" w:cs="Times New Roman"/>
          <w:bCs/>
          <w:sz w:val="23"/>
          <w:szCs w:val="23"/>
        </w:rPr>
        <w:t>ДИСКУССИЯ</w:t>
      </w:r>
      <w:r w:rsidR="006D3682" w:rsidRPr="008934F7">
        <w:rPr>
          <w:rFonts w:ascii="Times New Roman" w:hAnsi="Times New Roman" w:cs="Times New Roman"/>
          <w:bCs/>
          <w:sz w:val="23"/>
          <w:szCs w:val="23"/>
        </w:rPr>
        <w:t>.</w:t>
      </w:r>
    </w:p>
    <w:p w14:paraId="1D37B503" w14:textId="77777777" w:rsidR="0007799D" w:rsidRPr="0007799D" w:rsidRDefault="0007799D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5FDBC9F" w14:textId="1CD39E25" w:rsidR="000357EC" w:rsidRDefault="00640FC3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15:30│20'</w:t>
      </w:r>
      <w:r w:rsidR="00CC6302">
        <w:rPr>
          <w:rFonts w:ascii="Times New Roman" w:hAnsi="Times New Roman" w:cs="Times New Roman"/>
          <w:bCs/>
          <w:sz w:val="23"/>
          <w:szCs w:val="23"/>
        </w:rPr>
        <w:tab/>
      </w:r>
      <w:r w:rsidR="00E36859">
        <w:rPr>
          <w:rFonts w:ascii="Times New Roman" w:hAnsi="Times New Roman" w:cs="Times New Roman"/>
          <w:bCs/>
          <w:sz w:val="23"/>
          <w:szCs w:val="23"/>
        </w:rPr>
        <w:t xml:space="preserve">Доклад подготовлен при поддержке ООО Кардиомед», образовательные кредиты не обеспечивает: </w:t>
      </w:r>
      <w:r w:rsidR="000357EC" w:rsidRPr="000357EC">
        <w:rPr>
          <w:rFonts w:ascii="Times New Roman" w:hAnsi="Times New Roman" w:cs="Times New Roman"/>
          <w:bCs/>
          <w:caps/>
          <w:sz w:val="23"/>
          <w:szCs w:val="23"/>
        </w:rPr>
        <w:t>«И</w:t>
      </w:r>
      <w:r w:rsidR="00FF71D7">
        <w:rPr>
          <w:rFonts w:ascii="Times New Roman" w:hAnsi="Times New Roman" w:cs="Times New Roman"/>
          <w:bCs/>
          <w:caps/>
          <w:sz w:val="23"/>
          <w:szCs w:val="23"/>
        </w:rPr>
        <w:t>нновационныЕ</w:t>
      </w:r>
      <w:r w:rsidR="000357EC" w:rsidRPr="000357EC">
        <w:rPr>
          <w:rFonts w:ascii="Times New Roman" w:hAnsi="Times New Roman" w:cs="Times New Roman"/>
          <w:bCs/>
          <w:caps/>
          <w:sz w:val="23"/>
          <w:szCs w:val="23"/>
        </w:rPr>
        <w:t xml:space="preserve"> иммобилизаторы</w:t>
      </w:r>
      <w:r w:rsidR="00E36859">
        <w:rPr>
          <w:rFonts w:ascii="Times New Roman" w:hAnsi="Times New Roman" w:cs="Times New Roman"/>
          <w:bCs/>
          <w:caps/>
          <w:sz w:val="23"/>
          <w:szCs w:val="23"/>
        </w:rPr>
        <w:t xml:space="preserve"> в</w:t>
      </w:r>
      <w:r w:rsidR="000357EC" w:rsidRPr="000357EC">
        <w:rPr>
          <w:rFonts w:ascii="Times New Roman" w:hAnsi="Times New Roman" w:cs="Times New Roman"/>
          <w:bCs/>
          <w:caps/>
          <w:sz w:val="23"/>
          <w:szCs w:val="23"/>
        </w:rPr>
        <w:t xml:space="preserve"> травматологии и ортопедии»</w:t>
      </w:r>
    </w:p>
    <w:p w14:paraId="6A2A0FAB" w14:textId="171E94BC" w:rsidR="0007799D" w:rsidRPr="008934F7" w:rsidRDefault="0007799D" w:rsidP="0007799D">
      <w:pPr>
        <w:suppressAutoHyphens/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к.м.н. </w:t>
      </w:r>
      <w:r w:rsidR="00C14B4E" w:rsidRPr="008934F7">
        <w:rPr>
          <w:rFonts w:ascii="Times New Roman" w:eastAsia="Times New Roman" w:hAnsi="Times New Roman" w:cs="Times New Roman"/>
          <w:bCs/>
          <w:sz w:val="23"/>
          <w:szCs w:val="23"/>
        </w:rPr>
        <w:t>Лесовик</w:t>
      </w:r>
      <w:r w:rsidR="00C14B4E" w:rsidRPr="008934F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934F7">
        <w:rPr>
          <w:rFonts w:ascii="Times New Roman" w:eastAsia="Times New Roman" w:hAnsi="Times New Roman" w:cs="Times New Roman"/>
          <w:bCs/>
          <w:sz w:val="23"/>
          <w:szCs w:val="23"/>
        </w:rPr>
        <w:t>Василина Сергеевна, заместитель главного врача по хирургии КБ №85 ФМБА России</w:t>
      </w:r>
    </w:p>
    <w:p w14:paraId="72560C7D" w14:textId="77777777" w:rsidR="0007799D" w:rsidRDefault="0007799D" w:rsidP="00CC630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2" w:name="_GoBack"/>
      <w:bookmarkEnd w:id="2"/>
    </w:p>
    <w:sectPr w:rsidR="0007799D" w:rsidSect="00E3685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0BCE5" w14:textId="77777777" w:rsidR="00E23AA4" w:rsidRDefault="00E23AA4" w:rsidP="001C1A3A">
      <w:r>
        <w:separator/>
      </w:r>
    </w:p>
  </w:endnote>
  <w:endnote w:type="continuationSeparator" w:id="0">
    <w:p w14:paraId="22D07DD3" w14:textId="77777777" w:rsidR="00E23AA4" w:rsidRDefault="00E23AA4" w:rsidP="001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2EB6D" w14:textId="77777777" w:rsidR="00E23AA4" w:rsidRDefault="00E23AA4" w:rsidP="001C1A3A">
      <w:r>
        <w:separator/>
      </w:r>
    </w:p>
  </w:footnote>
  <w:footnote w:type="continuationSeparator" w:id="0">
    <w:p w14:paraId="425F2E7F" w14:textId="77777777" w:rsidR="00E23AA4" w:rsidRDefault="00E23AA4" w:rsidP="001C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9D8"/>
    <w:multiLevelType w:val="hybridMultilevel"/>
    <w:tmpl w:val="7680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E69"/>
    <w:multiLevelType w:val="hybridMultilevel"/>
    <w:tmpl w:val="A3E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2748"/>
    <w:multiLevelType w:val="hybridMultilevel"/>
    <w:tmpl w:val="67C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E78"/>
    <w:multiLevelType w:val="hybridMultilevel"/>
    <w:tmpl w:val="6482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DA9"/>
    <w:multiLevelType w:val="hybridMultilevel"/>
    <w:tmpl w:val="382A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E9"/>
    <w:multiLevelType w:val="hybridMultilevel"/>
    <w:tmpl w:val="8DA8D7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B361E"/>
    <w:multiLevelType w:val="hybridMultilevel"/>
    <w:tmpl w:val="E2544B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334EB3"/>
    <w:multiLevelType w:val="hybridMultilevel"/>
    <w:tmpl w:val="EF30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7328"/>
    <w:multiLevelType w:val="hybridMultilevel"/>
    <w:tmpl w:val="54CC87FC"/>
    <w:lvl w:ilvl="0" w:tplc="702CDC5A">
      <w:start w:val="1"/>
      <w:numFmt w:val="decimal"/>
      <w:lvlText w:val="%1."/>
      <w:lvlJc w:val="left"/>
      <w:pPr>
        <w:ind w:left="786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E67A30"/>
    <w:multiLevelType w:val="hybridMultilevel"/>
    <w:tmpl w:val="34A2A8D4"/>
    <w:lvl w:ilvl="0" w:tplc="392EE2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4D2B"/>
    <w:multiLevelType w:val="hybridMultilevel"/>
    <w:tmpl w:val="571C3F24"/>
    <w:lvl w:ilvl="0" w:tplc="A6AA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11416"/>
    <w:multiLevelType w:val="hybridMultilevel"/>
    <w:tmpl w:val="80D4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A4B4A"/>
    <w:multiLevelType w:val="hybridMultilevel"/>
    <w:tmpl w:val="1C0EB9C4"/>
    <w:lvl w:ilvl="0" w:tplc="43A2FD1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1768"/>
    <w:multiLevelType w:val="hybridMultilevel"/>
    <w:tmpl w:val="65C4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6185"/>
    <w:multiLevelType w:val="hybridMultilevel"/>
    <w:tmpl w:val="7E66A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17"/>
  </w:num>
  <w:num w:numId="7">
    <w:abstractNumId w:val="15"/>
  </w:num>
  <w:num w:numId="8">
    <w:abstractNumId w:val="9"/>
  </w:num>
  <w:num w:numId="9">
    <w:abstractNumId w:val="19"/>
  </w:num>
  <w:num w:numId="10">
    <w:abstractNumId w:val="18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1"/>
    <w:rsid w:val="00007EDD"/>
    <w:rsid w:val="0001384F"/>
    <w:rsid w:val="00013D93"/>
    <w:rsid w:val="00020670"/>
    <w:rsid w:val="00021BF2"/>
    <w:rsid w:val="0002457C"/>
    <w:rsid w:val="000357EC"/>
    <w:rsid w:val="00041C70"/>
    <w:rsid w:val="00054CE0"/>
    <w:rsid w:val="00056024"/>
    <w:rsid w:val="00061532"/>
    <w:rsid w:val="0007376A"/>
    <w:rsid w:val="00073C4F"/>
    <w:rsid w:val="0007799D"/>
    <w:rsid w:val="000928E1"/>
    <w:rsid w:val="000A5876"/>
    <w:rsid w:val="000B03E7"/>
    <w:rsid w:val="000C5238"/>
    <w:rsid w:val="000D519C"/>
    <w:rsid w:val="000D54B4"/>
    <w:rsid w:val="001252E8"/>
    <w:rsid w:val="00126268"/>
    <w:rsid w:val="00143C10"/>
    <w:rsid w:val="001464D4"/>
    <w:rsid w:val="00167FBE"/>
    <w:rsid w:val="00170206"/>
    <w:rsid w:val="00174DBE"/>
    <w:rsid w:val="001C1687"/>
    <w:rsid w:val="001C1A3A"/>
    <w:rsid w:val="002009D9"/>
    <w:rsid w:val="002123DA"/>
    <w:rsid w:val="00220078"/>
    <w:rsid w:val="00223A1C"/>
    <w:rsid w:val="00236092"/>
    <w:rsid w:val="00245623"/>
    <w:rsid w:val="0024569D"/>
    <w:rsid w:val="00277357"/>
    <w:rsid w:val="002803D0"/>
    <w:rsid w:val="00284171"/>
    <w:rsid w:val="002A3715"/>
    <w:rsid w:val="002B4E58"/>
    <w:rsid w:val="002C400A"/>
    <w:rsid w:val="002D0C57"/>
    <w:rsid w:val="002E2872"/>
    <w:rsid w:val="003102AA"/>
    <w:rsid w:val="00313DC5"/>
    <w:rsid w:val="003176B6"/>
    <w:rsid w:val="003218C9"/>
    <w:rsid w:val="00327D11"/>
    <w:rsid w:val="00330EE9"/>
    <w:rsid w:val="00362D9D"/>
    <w:rsid w:val="003671B1"/>
    <w:rsid w:val="00383AFE"/>
    <w:rsid w:val="003846CD"/>
    <w:rsid w:val="00390163"/>
    <w:rsid w:val="00394379"/>
    <w:rsid w:val="00397BB5"/>
    <w:rsid w:val="00397C33"/>
    <w:rsid w:val="003A0A8A"/>
    <w:rsid w:val="003B3CEB"/>
    <w:rsid w:val="003B6A0A"/>
    <w:rsid w:val="003C512C"/>
    <w:rsid w:val="003D6DDB"/>
    <w:rsid w:val="003E3443"/>
    <w:rsid w:val="003F3FB8"/>
    <w:rsid w:val="00405B0D"/>
    <w:rsid w:val="00423E37"/>
    <w:rsid w:val="004244FD"/>
    <w:rsid w:val="00437363"/>
    <w:rsid w:val="004630C2"/>
    <w:rsid w:val="00496938"/>
    <w:rsid w:val="004A2498"/>
    <w:rsid w:val="004B7B9A"/>
    <w:rsid w:val="004C231C"/>
    <w:rsid w:val="004C434A"/>
    <w:rsid w:val="004D27BF"/>
    <w:rsid w:val="004D2BA4"/>
    <w:rsid w:val="004E0A7B"/>
    <w:rsid w:val="004E25E6"/>
    <w:rsid w:val="005039F4"/>
    <w:rsid w:val="00520B24"/>
    <w:rsid w:val="00535786"/>
    <w:rsid w:val="0054151E"/>
    <w:rsid w:val="005518F1"/>
    <w:rsid w:val="005720FE"/>
    <w:rsid w:val="00572C35"/>
    <w:rsid w:val="00573A4A"/>
    <w:rsid w:val="00580E81"/>
    <w:rsid w:val="00582642"/>
    <w:rsid w:val="005970C4"/>
    <w:rsid w:val="005B549A"/>
    <w:rsid w:val="005C3396"/>
    <w:rsid w:val="005D4438"/>
    <w:rsid w:val="005D6C52"/>
    <w:rsid w:val="00600374"/>
    <w:rsid w:val="00603345"/>
    <w:rsid w:val="00604E39"/>
    <w:rsid w:val="00605110"/>
    <w:rsid w:val="006100C6"/>
    <w:rsid w:val="00610B0F"/>
    <w:rsid w:val="00623928"/>
    <w:rsid w:val="00640FC3"/>
    <w:rsid w:val="00654D4A"/>
    <w:rsid w:val="00660E8B"/>
    <w:rsid w:val="00667FBA"/>
    <w:rsid w:val="00670108"/>
    <w:rsid w:val="006736F4"/>
    <w:rsid w:val="006772E9"/>
    <w:rsid w:val="00681F14"/>
    <w:rsid w:val="006A7376"/>
    <w:rsid w:val="006B12D6"/>
    <w:rsid w:val="006B2207"/>
    <w:rsid w:val="006B5727"/>
    <w:rsid w:val="006D3682"/>
    <w:rsid w:val="006D5C23"/>
    <w:rsid w:val="00706982"/>
    <w:rsid w:val="007076B8"/>
    <w:rsid w:val="0070774F"/>
    <w:rsid w:val="0071106F"/>
    <w:rsid w:val="007123B2"/>
    <w:rsid w:val="007140A4"/>
    <w:rsid w:val="00715F1F"/>
    <w:rsid w:val="007333AE"/>
    <w:rsid w:val="00745B1D"/>
    <w:rsid w:val="00764F19"/>
    <w:rsid w:val="007670E8"/>
    <w:rsid w:val="007670F1"/>
    <w:rsid w:val="00767FD1"/>
    <w:rsid w:val="00770AC8"/>
    <w:rsid w:val="0077129D"/>
    <w:rsid w:val="007947D2"/>
    <w:rsid w:val="007A6427"/>
    <w:rsid w:val="007B7A15"/>
    <w:rsid w:val="007C6B36"/>
    <w:rsid w:val="007D0A84"/>
    <w:rsid w:val="007D285B"/>
    <w:rsid w:val="007D381F"/>
    <w:rsid w:val="007E072D"/>
    <w:rsid w:val="007E5697"/>
    <w:rsid w:val="007F62DD"/>
    <w:rsid w:val="00805776"/>
    <w:rsid w:val="0083049A"/>
    <w:rsid w:val="008667B0"/>
    <w:rsid w:val="00870831"/>
    <w:rsid w:val="00871211"/>
    <w:rsid w:val="00884881"/>
    <w:rsid w:val="0088635D"/>
    <w:rsid w:val="00891119"/>
    <w:rsid w:val="008934F7"/>
    <w:rsid w:val="008A4446"/>
    <w:rsid w:val="008B1186"/>
    <w:rsid w:val="008D1622"/>
    <w:rsid w:val="008D2F4E"/>
    <w:rsid w:val="008D2FF7"/>
    <w:rsid w:val="008D62FA"/>
    <w:rsid w:val="009A4F1C"/>
    <w:rsid w:val="009B5242"/>
    <w:rsid w:val="009C5EB5"/>
    <w:rsid w:val="009D239E"/>
    <w:rsid w:val="009E65B2"/>
    <w:rsid w:val="009F59AB"/>
    <w:rsid w:val="00A22DD7"/>
    <w:rsid w:val="00A25FFF"/>
    <w:rsid w:val="00A2615B"/>
    <w:rsid w:val="00A26DFD"/>
    <w:rsid w:val="00A278A4"/>
    <w:rsid w:val="00A35F98"/>
    <w:rsid w:val="00A379A2"/>
    <w:rsid w:val="00A4428E"/>
    <w:rsid w:val="00A449C7"/>
    <w:rsid w:val="00A647ED"/>
    <w:rsid w:val="00A97226"/>
    <w:rsid w:val="00AA35F1"/>
    <w:rsid w:val="00AE6EE9"/>
    <w:rsid w:val="00AF6FB6"/>
    <w:rsid w:val="00B06463"/>
    <w:rsid w:val="00B31D87"/>
    <w:rsid w:val="00B3200F"/>
    <w:rsid w:val="00B348EB"/>
    <w:rsid w:val="00B4117E"/>
    <w:rsid w:val="00B479E6"/>
    <w:rsid w:val="00B72964"/>
    <w:rsid w:val="00B73333"/>
    <w:rsid w:val="00B828D5"/>
    <w:rsid w:val="00B84A4C"/>
    <w:rsid w:val="00B92233"/>
    <w:rsid w:val="00B976E3"/>
    <w:rsid w:val="00BA265C"/>
    <w:rsid w:val="00BA5415"/>
    <w:rsid w:val="00BE0EFA"/>
    <w:rsid w:val="00BF01A2"/>
    <w:rsid w:val="00BF0BCD"/>
    <w:rsid w:val="00C01229"/>
    <w:rsid w:val="00C10225"/>
    <w:rsid w:val="00C14B4E"/>
    <w:rsid w:val="00C3704F"/>
    <w:rsid w:val="00C565D5"/>
    <w:rsid w:val="00C5779A"/>
    <w:rsid w:val="00C673BE"/>
    <w:rsid w:val="00C67434"/>
    <w:rsid w:val="00C751C6"/>
    <w:rsid w:val="00C836E1"/>
    <w:rsid w:val="00C87463"/>
    <w:rsid w:val="00CB1009"/>
    <w:rsid w:val="00CB69C1"/>
    <w:rsid w:val="00CC6302"/>
    <w:rsid w:val="00CF2FF7"/>
    <w:rsid w:val="00D07710"/>
    <w:rsid w:val="00D20A5C"/>
    <w:rsid w:val="00D26FD6"/>
    <w:rsid w:val="00D7209D"/>
    <w:rsid w:val="00D860D7"/>
    <w:rsid w:val="00DA6E62"/>
    <w:rsid w:val="00DB2A1B"/>
    <w:rsid w:val="00E23AA4"/>
    <w:rsid w:val="00E3544F"/>
    <w:rsid w:val="00E36859"/>
    <w:rsid w:val="00E40393"/>
    <w:rsid w:val="00E66D21"/>
    <w:rsid w:val="00E71BD5"/>
    <w:rsid w:val="00E9179C"/>
    <w:rsid w:val="00ED4A1C"/>
    <w:rsid w:val="00EF4576"/>
    <w:rsid w:val="00F210A1"/>
    <w:rsid w:val="00F2490D"/>
    <w:rsid w:val="00F25A51"/>
    <w:rsid w:val="00F31B8C"/>
    <w:rsid w:val="00F35C4D"/>
    <w:rsid w:val="00F6446B"/>
    <w:rsid w:val="00F73326"/>
    <w:rsid w:val="00F77F10"/>
    <w:rsid w:val="00F8190F"/>
    <w:rsid w:val="00F93016"/>
    <w:rsid w:val="00FA1CE5"/>
    <w:rsid w:val="00FA2906"/>
    <w:rsid w:val="00FB212F"/>
    <w:rsid w:val="00FB3DF5"/>
    <w:rsid w:val="00FB7985"/>
    <w:rsid w:val="00FC49AD"/>
    <w:rsid w:val="00FD4EC1"/>
    <w:rsid w:val="00FD7B4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5CB"/>
  <w15:docId w15:val="{CE239DA1-0F1B-4C51-9A07-9E02DBA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1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7121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71211"/>
    <w:rPr>
      <w:rFonts w:ascii="Calibri" w:eastAsia="Calibri" w:hAnsi="Calibri" w:cs="Consolas"/>
      <w:szCs w:val="21"/>
    </w:rPr>
  </w:style>
  <w:style w:type="character" w:styleId="a6">
    <w:name w:val="Hyperlink"/>
    <w:uiPriority w:val="99"/>
    <w:unhideWhenUsed/>
    <w:rsid w:val="00871211"/>
    <w:rPr>
      <w:color w:val="0563C1"/>
      <w:u w:val="single"/>
    </w:rPr>
  </w:style>
  <w:style w:type="character" w:styleId="a7">
    <w:name w:val="Emphasis"/>
    <w:basedOn w:val="a0"/>
    <w:uiPriority w:val="20"/>
    <w:qFormat/>
    <w:rsid w:val="004B7B9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34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C6B3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2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3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3544F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C1A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1A3A"/>
    <w:rPr>
      <w:rFonts w:eastAsiaTheme="minorEastAsi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1A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A3A"/>
    <w:rPr>
      <w:rFonts w:eastAsiaTheme="minorEastAsia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F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2F4E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C14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6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243D-4E40-45F5-B014-A1D5300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Можаровский Виктор Васильевич</dc:creator>
  <cp:lastModifiedBy>User</cp:lastModifiedBy>
  <cp:revision>2</cp:revision>
  <cp:lastPrinted>2023-03-29T11:13:00Z</cp:lastPrinted>
  <dcterms:created xsi:type="dcterms:W3CDTF">2023-04-07T12:55:00Z</dcterms:created>
  <dcterms:modified xsi:type="dcterms:W3CDTF">2023-04-07T12:55:00Z</dcterms:modified>
</cp:coreProperties>
</file>