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C227" w14:textId="086B9E75" w:rsidR="00CE4C37" w:rsidRPr="00B43618" w:rsidRDefault="006D1CC8" w:rsidP="00B43618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43618">
        <w:rPr>
          <w:rFonts w:ascii="Times New Roman" w:hAnsi="Times New Roman"/>
          <w:b/>
          <w:sz w:val="23"/>
          <w:szCs w:val="23"/>
        </w:rPr>
        <w:t>ПРОГРАММА НАУЧНО-ПРАКТИЧЕСКОЙ КОНФЕРЕНЦИИ</w:t>
      </w:r>
    </w:p>
    <w:p w14:paraId="0FA43959" w14:textId="35A190A3" w:rsidR="00CE4C37" w:rsidRPr="00B43618" w:rsidRDefault="00CE4C37" w:rsidP="00B43618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43618">
        <w:rPr>
          <w:rFonts w:ascii="Times New Roman" w:hAnsi="Times New Roman"/>
          <w:b/>
          <w:sz w:val="23"/>
          <w:szCs w:val="23"/>
        </w:rPr>
        <w:t>ДЛЯ ПРАКТИКУЮЩИХ ВРАЧЕЙ «ОРФАННЫЕ</w:t>
      </w:r>
      <w:r w:rsidR="00443448" w:rsidRPr="00B43618">
        <w:rPr>
          <w:rFonts w:ascii="Times New Roman" w:hAnsi="Times New Roman"/>
          <w:b/>
          <w:sz w:val="23"/>
          <w:szCs w:val="23"/>
        </w:rPr>
        <w:t xml:space="preserve"> ЗАБОЛЕВАНИЯ В НЕВРОЛОГИИ</w:t>
      </w:r>
      <w:r w:rsidRPr="00B43618">
        <w:rPr>
          <w:rFonts w:ascii="Times New Roman" w:hAnsi="Times New Roman"/>
          <w:b/>
          <w:sz w:val="23"/>
          <w:szCs w:val="23"/>
        </w:rPr>
        <w:t>»</w:t>
      </w:r>
    </w:p>
    <w:p w14:paraId="0F796BBC" w14:textId="77777777" w:rsidR="00CE4C37" w:rsidRPr="00B43618" w:rsidRDefault="00CE4C37" w:rsidP="00B43618">
      <w:pPr>
        <w:spacing w:after="0" w:line="240" w:lineRule="auto"/>
        <w:contextualSpacing/>
        <w:rPr>
          <w:rFonts w:ascii="Times New Roman" w:hAnsi="Times New Roman"/>
          <w:sz w:val="23"/>
          <w:szCs w:val="23"/>
          <w:u w:val="single"/>
        </w:rPr>
      </w:pPr>
    </w:p>
    <w:p w14:paraId="4026CA03" w14:textId="77777777" w:rsidR="00CE4C37" w:rsidRPr="00B43618" w:rsidRDefault="00CE4C37" w:rsidP="00B43618">
      <w:pPr>
        <w:spacing w:after="0" w:line="240" w:lineRule="auto"/>
        <w:contextualSpacing/>
        <w:rPr>
          <w:rFonts w:ascii="Times New Roman" w:hAnsi="Times New Roman"/>
          <w:sz w:val="23"/>
          <w:szCs w:val="23"/>
          <w:u w:val="single"/>
        </w:rPr>
      </w:pPr>
      <w:r w:rsidRPr="00B43618">
        <w:rPr>
          <w:rFonts w:ascii="Times New Roman" w:hAnsi="Times New Roman"/>
          <w:i/>
          <w:sz w:val="23"/>
          <w:szCs w:val="23"/>
          <w:u w:val="single"/>
        </w:rPr>
        <w:t>Дата проведения конференции</w:t>
      </w:r>
      <w:r w:rsidRPr="00B43618">
        <w:rPr>
          <w:rFonts w:ascii="Times New Roman" w:hAnsi="Times New Roman"/>
          <w:b/>
          <w:i/>
          <w:sz w:val="23"/>
          <w:szCs w:val="23"/>
        </w:rPr>
        <w:t>:</w:t>
      </w:r>
      <w:r w:rsidRPr="00B43618">
        <w:rPr>
          <w:rFonts w:ascii="Times New Roman" w:hAnsi="Times New Roman"/>
          <w:b/>
          <w:sz w:val="23"/>
          <w:szCs w:val="23"/>
        </w:rPr>
        <w:t xml:space="preserve"> 17 мая 2022 г.</w:t>
      </w:r>
    </w:p>
    <w:p w14:paraId="4C544BC7" w14:textId="77777777" w:rsidR="00605583" w:rsidRPr="00B43618" w:rsidRDefault="00EA40BD" w:rsidP="00B43618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B43618">
        <w:rPr>
          <w:rFonts w:ascii="Times New Roman" w:hAnsi="Times New Roman"/>
          <w:i/>
          <w:sz w:val="23"/>
          <w:szCs w:val="23"/>
          <w:u w:val="single"/>
        </w:rPr>
        <w:t>Формат и адрес проведения:</w:t>
      </w:r>
      <w:r w:rsidRPr="00B43618">
        <w:rPr>
          <w:rFonts w:ascii="Times New Roman" w:hAnsi="Times New Roman"/>
          <w:sz w:val="23"/>
          <w:szCs w:val="23"/>
        </w:rPr>
        <w:t xml:space="preserve"> </w:t>
      </w:r>
    </w:p>
    <w:p w14:paraId="1DC1EF21" w14:textId="77777777" w:rsidR="00605583" w:rsidRPr="00B43618" w:rsidRDefault="00EA40BD" w:rsidP="00B4361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43618">
        <w:rPr>
          <w:rFonts w:ascii="Times New Roman" w:hAnsi="Times New Roman"/>
          <w:sz w:val="23"/>
          <w:szCs w:val="23"/>
        </w:rPr>
        <w:t xml:space="preserve">онлайн </w:t>
      </w:r>
      <w:hyperlink r:id="rId5" w:history="1">
        <w:r w:rsidRPr="00B43618">
          <w:rPr>
            <w:rStyle w:val="a3"/>
            <w:rFonts w:ascii="Times New Roman" w:hAnsi="Times New Roman"/>
            <w:b/>
            <w:sz w:val="23"/>
            <w:szCs w:val="23"/>
          </w:rPr>
          <w:t>https://events.webinar.ru/irzdrav/9900959</w:t>
        </w:r>
      </w:hyperlink>
      <w:r w:rsidR="00605583" w:rsidRPr="00B43618">
        <w:rPr>
          <w:rFonts w:ascii="Times New Roman" w:hAnsi="Times New Roman"/>
          <w:sz w:val="23"/>
          <w:szCs w:val="23"/>
        </w:rPr>
        <w:t>;</w:t>
      </w:r>
    </w:p>
    <w:p w14:paraId="1A7FECA8" w14:textId="30BA7BBF" w:rsidR="00EA40BD" w:rsidRPr="00B43618" w:rsidRDefault="00EA40BD" w:rsidP="00B4361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43618">
        <w:rPr>
          <w:rFonts w:ascii="Times New Roman" w:hAnsi="Times New Roman"/>
          <w:sz w:val="23"/>
          <w:szCs w:val="23"/>
        </w:rPr>
        <w:t>офлайн в конференц-зале МОНИКИ, г. Москва, ул. Щепкина, д.61/2.</w:t>
      </w:r>
    </w:p>
    <w:p w14:paraId="6DA320BF" w14:textId="1EAA8983" w:rsidR="00CE4C37" w:rsidRPr="00B43618" w:rsidRDefault="00CE4C37" w:rsidP="00B4361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B43618">
        <w:rPr>
          <w:rFonts w:ascii="Times New Roman" w:hAnsi="Times New Roman"/>
          <w:i/>
          <w:sz w:val="23"/>
          <w:szCs w:val="23"/>
          <w:u w:val="single"/>
        </w:rPr>
        <w:t xml:space="preserve">Организаторы конференции: </w:t>
      </w:r>
      <w:r w:rsidRPr="00B43618">
        <w:rPr>
          <w:rFonts w:ascii="Times New Roman" w:hAnsi="Times New Roman"/>
          <w:sz w:val="23"/>
          <w:szCs w:val="23"/>
        </w:rPr>
        <w:t>ГБУЗ МО МОНИКИ им. М.Ф. Владимирского (МОНИКИ);</w:t>
      </w:r>
      <w:r w:rsidR="00F378C0" w:rsidRPr="00B43618">
        <w:rPr>
          <w:rFonts w:ascii="Times New Roman" w:hAnsi="Times New Roman"/>
          <w:sz w:val="23"/>
          <w:szCs w:val="23"/>
        </w:rPr>
        <w:t xml:space="preserve"> </w:t>
      </w:r>
      <w:r w:rsidR="00766DC7" w:rsidRPr="00B43618">
        <w:rPr>
          <w:rFonts w:ascii="Times New Roman" w:hAnsi="Times New Roman"/>
          <w:sz w:val="23"/>
          <w:szCs w:val="23"/>
        </w:rPr>
        <w:t>Московское областное о</w:t>
      </w:r>
      <w:r w:rsidRPr="00B43618">
        <w:rPr>
          <w:rFonts w:ascii="Times New Roman" w:hAnsi="Times New Roman"/>
          <w:sz w:val="23"/>
          <w:szCs w:val="23"/>
        </w:rPr>
        <w:t>бщество неврологов</w:t>
      </w:r>
      <w:r w:rsidR="00766DC7" w:rsidRPr="00B43618">
        <w:rPr>
          <w:rFonts w:ascii="Times New Roman" w:hAnsi="Times New Roman"/>
          <w:sz w:val="23"/>
          <w:szCs w:val="23"/>
        </w:rPr>
        <w:t xml:space="preserve"> </w:t>
      </w:r>
      <w:r w:rsidR="00F44DCA">
        <w:rPr>
          <w:rFonts w:ascii="Times New Roman" w:hAnsi="Times New Roman"/>
          <w:sz w:val="23"/>
          <w:szCs w:val="23"/>
        </w:rPr>
        <w:t>(</w:t>
      </w:r>
      <w:r w:rsidRPr="00B43618">
        <w:rPr>
          <w:rFonts w:ascii="Times New Roman" w:hAnsi="Times New Roman"/>
          <w:sz w:val="23"/>
          <w:szCs w:val="23"/>
        </w:rPr>
        <w:t xml:space="preserve">Регионального подразделения </w:t>
      </w:r>
      <w:r w:rsidR="00F44DCA">
        <w:rPr>
          <w:rFonts w:ascii="Times New Roman" w:hAnsi="Times New Roman"/>
          <w:sz w:val="23"/>
          <w:szCs w:val="23"/>
        </w:rPr>
        <w:t>Всер</w:t>
      </w:r>
      <w:r w:rsidRPr="00B43618">
        <w:rPr>
          <w:rFonts w:ascii="Times New Roman" w:hAnsi="Times New Roman"/>
          <w:sz w:val="23"/>
          <w:szCs w:val="23"/>
        </w:rPr>
        <w:t>оссийского общества (Сокращенно Общество неврологов МО)</w:t>
      </w:r>
      <w:r w:rsidR="00F378C0" w:rsidRPr="00B43618">
        <w:rPr>
          <w:rFonts w:ascii="Times New Roman" w:hAnsi="Times New Roman"/>
          <w:sz w:val="23"/>
          <w:szCs w:val="23"/>
        </w:rPr>
        <w:t xml:space="preserve">. </w:t>
      </w:r>
      <w:r w:rsidRPr="00B43618">
        <w:rPr>
          <w:rFonts w:ascii="Times New Roman" w:hAnsi="Times New Roman"/>
          <w:sz w:val="23"/>
          <w:szCs w:val="23"/>
        </w:rPr>
        <w:t>Официальный технический оператор конференции: АНО ДПО «Институт развития здравоохранения»</w:t>
      </w:r>
      <w:r w:rsidR="00F378C0" w:rsidRPr="00B43618">
        <w:rPr>
          <w:rFonts w:ascii="Times New Roman" w:hAnsi="Times New Roman"/>
          <w:sz w:val="23"/>
          <w:szCs w:val="23"/>
        </w:rPr>
        <w:t>.</w:t>
      </w:r>
    </w:p>
    <w:p w14:paraId="262C401E" w14:textId="6EC4189F" w:rsidR="00CE4C37" w:rsidRPr="00B43618" w:rsidRDefault="00CE4C37" w:rsidP="00B4361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B43618">
        <w:rPr>
          <w:rFonts w:ascii="Times New Roman" w:hAnsi="Times New Roman"/>
          <w:i/>
          <w:sz w:val="23"/>
          <w:szCs w:val="23"/>
          <w:u w:val="single"/>
        </w:rPr>
        <w:t>Председатель программного комитета:</w:t>
      </w:r>
      <w:r w:rsidRPr="00B43618">
        <w:rPr>
          <w:rFonts w:ascii="Times New Roman" w:hAnsi="Times New Roman"/>
          <w:sz w:val="23"/>
          <w:szCs w:val="23"/>
        </w:rPr>
        <w:t xml:space="preserve"> д.м.н., профессор Сергей Викторович</w:t>
      </w:r>
      <w:r w:rsidR="00C40AA3" w:rsidRPr="00B43618">
        <w:rPr>
          <w:rFonts w:ascii="Times New Roman" w:hAnsi="Times New Roman"/>
          <w:sz w:val="23"/>
          <w:szCs w:val="23"/>
        </w:rPr>
        <w:t xml:space="preserve"> Котов</w:t>
      </w:r>
      <w:r w:rsidRPr="00B43618">
        <w:rPr>
          <w:rFonts w:ascii="Times New Roman" w:hAnsi="Times New Roman"/>
          <w:sz w:val="23"/>
          <w:szCs w:val="23"/>
        </w:rPr>
        <w:t xml:space="preserve">, </w:t>
      </w:r>
      <w:r w:rsidR="00766DC7" w:rsidRPr="00B43618">
        <w:rPr>
          <w:rFonts w:ascii="Times New Roman" w:hAnsi="Times New Roman"/>
          <w:sz w:val="23"/>
          <w:szCs w:val="23"/>
        </w:rPr>
        <w:t xml:space="preserve">главный научный сотрудник, </w:t>
      </w:r>
      <w:r w:rsidRPr="00B43618">
        <w:rPr>
          <w:rFonts w:ascii="Times New Roman" w:hAnsi="Times New Roman"/>
          <w:sz w:val="23"/>
          <w:szCs w:val="23"/>
        </w:rPr>
        <w:t>заведующий кафедрой неврологии ФУВ МОНИКИ</w:t>
      </w:r>
      <w:r w:rsidR="00D43240" w:rsidRPr="00B43618">
        <w:rPr>
          <w:rFonts w:ascii="Times New Roman" w:hAnsi="Times New Roman"/>
          <w:sz w:val="23"/>
          <w:szCs w:val="23"/>
        </w:rPr>
        <w:t>, председатель общества неврологов МО</w:t>
      </w:r>
      <w:r w:rsidR="00E903FC" w:rsidRPr="00B43618">
        <w:rPr>
          <w:rFonts w:ascii="Times New Roman" w:hAnsi="Times New Roman"/>
          <w:sz w:val="23"/>
          <w:szCs w:val="23"/>
        </w:rPr>
        <w:t>.</w:t>
      </w:r>
    </w:p>
    <w:p w14:paraId="0AA474C7" w14:textId="147C5584" w:rsidR="00CE4C37" w:rsidRPr="00B43618" w:rsidRDefault="00CE4C37" w:rsidP="00B4361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B43618">
        <w:rPr>
          <w:rFonts w:ascii="Times New Roman" w:hAnsi="Times New Roman"/>
          <w:i/>
          <w:sz w:val="23"/>
          <w:szCs w:val="23"/>
          <w:u w:val="single"/>
        </w:rPr>
        <w:t>Члены организационного комитета:</w:t>
      </w:r>
      <w:r w:rsidRPr="00B43618">
        <w:rPr>
          <w:rFonts w:ascii="Times New Roman" w:hAnsi="Times New Roman"/>
          <w:sz w:val="23"/>
          <w:szCs w:val="23"/>
        </w:rPr>
        <w:t xml:space="preserve"> д.м.н., профессор Екатерина Петровна</w:t>
      </w:r>
      <w:r w:rsidR="00C40AA3" w:rsidRPr="00B43618">
        <w:rPr>
          <w:rFonts w:ascii="Times New Roman" w:hAnsi="Times New Roman"/>
          <w:sz w:val="23"/>
          <w:szCs w:val="23"/>
        </w:rPr>
        <w:t xml:space="preserve"> Какорина</w:t>
      </w:r>
      <w:r w:rsidRPr="00B43618">
        <w:rPr>
          <w:rFonts w:ascii="Times New Roman" w:hAnsi="Times New Roman"/>
          <w:sz w:val="23"/>
          <w:szCs w:val="23"/>
        </w:rPr>
        <w:t>, заместитель директора МОНИКИ по науке и международным связям; д.м.н. Алексей Сергеевич</w:t>
      </w:r>
      <w:r w:rsidR="00C40AA3" w:rsidRPr="00B43618">
        <w:rPr>
          <w:rFonts w:ascii="Times New Roman" w:hAnsi="Times New Roman"/>
          <w:sz w:val="23"/>
          <w:szCs w:val="23"/>
        </w:rPr>
        <w:t xml:space="preserve"> Котов</w:t>
      </w:r>
      <w:r w:rsidRPr="00B43618">
        <w:rPr>
          <w:rFonts w:ascii="Times New Roman" w:hAnsi="Times New Roman"/>
          <w:sz w:val="23"/>
          <w:szCs w:val="23"/>
        </w:rPr>
        <w:t>, руководитель отделения неврологии по разделу «Наука», профессор кафедры неврологии ФУВ МОНИКИ; д.м.н. Ринат Равилевич</w:t>
      </w:r>
      <w:r w:rsidR="00C40AA3" w:rsidRPr="00B43618">
        <w:rPr>
          <w:rFonts w:ascii="Times New Roman" w:hAnsi="Times New Roman"/>
          <w:sz w:val="23"/>
          <w:szCs w:val="23"/>
        </w:rPr>
        <w:t xml:space="preserve"> Богданов</w:t>
      </w:r>
      <w:r w:rsidRPr="00B43618">
        <w:rPr>
          <w:rFonts w:ascii="Times New Roman" w:hAnsi="Times New Roman"/>
          <w:sz w:val="23"/>
          <w:szCs w:val="23"/>
        </w:rPr>
        <w:t xml:space="preserve">, </w:t>
      </w:r>
      <w:r w:rsidR="00C40AA3" w:rsidRPr="00B43618">
        <w:rPr>
          <w:rFonts w:ascii="Times New Roman" w:hAnsi="Times New Roman"/>
          <w:sz w:val="23"/>
          <w:szCs w:val="23"/>
        </w:rPr>
        <w:t xml:space="preserve">профессор кафедры неврологии ФУВ МОНИКИ, </w:t>
      </w:r>
      <w:r w:rsidRPr="00B43618">
        <w:rPr>
          <w:rFonts w:ascii="Times New Roman" w:hAnsi="Times New Roman"/>
          <w:sz w:val="23"/>
          <w:szCs w:val="23"/>
        </w:rPr>
        <w:t>главный внештатный специалист невролог Министерства здр</w:t>
      </w:r>
      <w:r w:rsidR="00E903FC" w:rsidRPr="00B43618">
        <w:rPr>
          <w:rFonts w:ascii="Times New Roman" w:hAnsi="Times New Roman"/>
          <w:sz w:val="23"/>
          <w:szCs w:val="23"/>
        </w:rPr>
        <w:t>авоохранения Московской области.</w:t>
      </w:r>
      <w:r w:rsidRPr="00B43618">
        <w:rPr>
          <w:rFonts w:ascii="Times New Roman" w:hAnsi="Times New Roman"/>
          <w:sz w:val="23"/>
          <w:szCs w:val="23"/>
        </w:rPr>
        <w:t xml:space="preserve"> </w:t>
      </w:r>
    </w:p>
    <w:p w14:paraId="62209A68" w14:textId="23BB90E3" w:rsidR="00CE4C37" w:rsidRPr="00B43618" w:rsidRDefault="00CE4C37" w:rsidP="00B4361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B43618">
        <w:rPr>
          <w:rFonts w:ascii="Times New Roman" w:hAnsi="Times New Roman"/>
          <w:i/>
          <w:sz w:val="23"/>
          <w:szCs w:val="23"/>
          <w:u w:val="single"/>
        </w:rPr>
        <w:t>Члены программного комитета:</w:t>
      </w:r>
      <w:r w:rsidRPr="00B43618">
        <w:rPr>
          <w:rFonts w:ascii="Times New Roman" w:hAnsi="Times New Roman"/>
          <w:sz w:val="23"/>
          <w:szCs w:val="23"/>
        </w:rPr>
        <w:t xml:space="preserve"> </w:t>
      </w:r>
      <w:r w:rsidR="00F378C0" w:rsidRPr="00B43618">
        <w:rPr>
          <w:rFonts w:ascii="Times New Roman" w:hAnsi="Times New Roman"/>
          <w:sz w:val="23"/>
          <w:szCs w:val="23"/>
        </w:rPr>
        <w:t>д.м.н. Ольга Петровна</w:t>
      </w:r>
      <w:r w:rsidR="00C40AA3" w:rsidRPr="00B43618">
        <w:rPr>
          <w:rFonts w:ascii="Times New Roman" w:hAnsi="Times New Roman"/>
          <w:sz w:val="23"/>
          <w:szCs w:val="23"/>
        </w:rPr>
        <w:t xml:space="preserve"> Сидорова</w:t>
      </w:r>
      <w:r w:rsidR="00F378C0" w:rsidRPr="00B43618">
        <w:rPr>
          <w:rFonts w:ascii="Times New Roman" w:hAnsi="Times New Roman"/>
          <w:sz w:val="23"/>
          <w:szCs w:val="23"/>
        </w:rPr>
        <w:t xml:space="preserve">, профессор кафедры неврологии ФУВ МОНИКИ; </w:t>
      </w:r>
      <w:r w:rsidRPr="00B43618">
        <w:rPr>
          <w:rFonts w:ascii="Times New Roman" w:hAnsi="Times New Roman"/>
          <w:sz w:val="23"/>
          <w:szCs w:val="23"/>
        </w:rPr>
        <w:t>д.м.н. Елена Валентиновна</w:t>
      </w:r>
      <w:r w:rsidR="00C40AA3" w:rsidRPr="00B43618">
        <w:rPr>
          <w:rFonts w:ascii="Times New Roman" w:hAnsi="Times New Roman"/>
          <w:sz w:val="23"/>
          <w:szCs w:val="23"/>
        </w:rPr>
        <w:t xml:space="preserve"> Исакова</w:t>
      </w:r>
      <w:r w:rsidRPr="00B43618">
        <w:rPr>
          <w:rFonts w:ascii="Times New Roman" w:hAnsi="Times New Roman"/>
          <w:sz w:val="23"/>
          <w:szCs w:val="23"/>
        </w:rPr>
        <w:t>, главный научный сотрудник неврологического отделения, профессор кафедры неврологии ФУВ МОНИКИ; д.м.н. Татьяна Игоревна</w:t>
      </w:r>
      <w:r w:rsidR="00C40AA3" w:rsidRPr="00B43618">
        <w:rPr>
          <w:rFonts w:ascii="Times New Roman" w:hAnsi="Times New Roman"/>
          <w:sz w:val="23"/>
          <w:szCs w:val="23"/>
        </w:rPr>
        <w:t xml:space="preserve"> Якушина</w:t>
      </w:r>
      <w:r w:rsidRPr="00B43618">
        <w:rPr>
          <w:rFonts w:ascii="Times New Roman" w:hAnsi="Times New Roman"/>
          <w:sz w:val="23"/>
          <w:szCs w:val="23"/>
        </w:rPr>
        <w:t>, старший научный сотрудник неврологического отделения МОНИКИ; Екатерина Сергеевна</w:t>
      </w:r>
      <w:r w:rsidR="00C40AA3" w:rsidRPr="00B43618">
        <w:rPr>
          <w:rFonts w:ascii="Times New Roman" w:hAnsi="Times New Roman"/>
          <w:sz w:val="23"/>
          <w:szCs w:val="23"/>
        </w:rPr>
        <w:t xml:space="preserve"> Новикова</w:t>
      </w:r>
      <w:r w:rsidRPr="00B43618">
        <w:rPr>
          <w:rFonts w:ascii="Times New Roman" w:hAnsi="Times New Roman"/>
          <w:sz w:val="23"/>
          <w:szCs w:val="23"/>
        </w:rPr>
        <w:t>, младший научный сотрудник не</w:t>
      </w:r>
      <w:r w:rsidR="00F378C0" w:rsidRPr="00B43618">
        <w:rPr>
          <w:rFonts w:ascii="Times New Roman" w:hAnsi="Times New Roman"/>
          <w:sz w:val="23"/>
          <w:szCs w:val="23"/>
        </w:rPr>
        <w:t>врологического отделения МОНИКИ</w:t>
      </w:r>
      <w:r w:rsidRPr="00B43618">
        <w:rPr>
          <w:rFonts w:ascii="Times New Roman" w:hAnsi="Times New Roman"/>
          <w:sz w:val="23"/>
          <w:szCs w:val="23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8991"/>
      </w:tblGrid>
      <w:tr w:rsidR="00E903FC" w:rsidRPr="00B43618" w14:paraId="6AAECCD1" w14:textId="77777777" w:rsidTr="00E903FC">
        <w:tc>
          <w:tcPr>
            <w:tcW w:w="1210" w:type="dxa"/>
            <w:shd w:val="clear" w:color="auto" w:fill="auto"/>
            <w:vAlign w:val="center"/>
          </w:tcPr>
          <w:p w14:paraId="33687DF7" w14:textId="57A9D4E8" w:rsidR="00CE4C37" w:rsidRPr="00B43618" w:rsidRDefault="00CE4C37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10:00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│05'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4AB53AE1" w14:textId="77777777" w:rsidR="00CE4C37" w:rsidRPr="00B43618" w:rsidRDefault="00CE4C37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ОТКРЫТИЕ КОНФЕРЕНЦИИ</w:t>
            </w:r>
          </w:p>
          <w:p w14:paraId="21483891" w14:textId="2F143C7A" w:rsidR="00CE4C37" w:rsidRPr="00B43618" w:rsidRDefault="00CE4C37" w:rsidP="00B4361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д.м.н., профессор Сергей Викторович</w:t>
            </w:r>
            <w:r w:rsidR="00C40AA3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Котов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r w:rsidR="00984EE8" w:rsidRPr="00B43618">
              <w:rPr>
                <w:rFonts w:ascii="Times New Roman" w:hAnsi="Times New Roman"/>
                <w:i/>
                <w:sz w:val="23"/>
                <w:szCs w:val="23"/>
              </w:rPr>
              <w:t>главный научный сотрудник</w:t>
            </w:r>
            <w:r w:rsidR="007555D5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заведующий кафедрой неврологии ФУВ МОНИКИ</w:t>
            </w:r>
            <w:r w:rsidR="00D43240" w:rsidRPr="00B43618">
              <w:rPr>
                <w:rFonts w:ascii="Times New Roman" w:hAnsi="Times New Roman"/>
                <w:i/>
                <w:sz w:val="23"/>
                <w:szCs w:val="23"/>
              </w:rPr>
              <w:t>, председатель Московского областного общества неврологов</w:t>
            </w:r>
          </w:p>
        </w:tc>
      </w:tr>
      <w:tr w:rsidR="00E903FC" w:rsidRPr="00B43618" w14:paraId="5908A561" w14:textId="77777777" w:rsidTr="00E903FC">
        <w:tc>
          <w:tcPr>
            <w:tcW w:w="1210" w:type="dxa"/>
            <w:shd w:val="clear" w:color="auto" w:fill="auto"/>
            <w:vAlign w:val="center"/>
          </w:tcPr>
          <w:p w14:paraId="4EF46C54" w14:textId="21902F22" w:rsidR="00CE4C37" w:rsidRPr="00B43618" w:rsidRDefault="001471B9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10:</w:t>
            </w:r>
            <w:r w:rsidR="005B5598" w:rsidRPr="00B43618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05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│</w:t>
            </w:r>
            <w:r w:rsidR="000A7C8C" w:rsidRPr="00B43618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0'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11ECBCC4" w14:textId="77F538A6" w:rsidR="00CE4C37" w:rsidRPr="00B43618" w:rsidRDefault="00CE4C37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«НАСЛЕДСТВЕННЫЕ АТАКСИИ»</w:t>
            </w:r>
          </w:p>
          <w:p w14:paraId="42127469" w14:textId="4B3C39F8" w:rsidR="00CE4C37" w:rsidRPr="00B43618" w:rsidRDefault="00CE4C37" w:rsidP="00B4361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к</w:t>
            </w:r>
            <w:r w:rsidR="00984EE8" w:rsidRPr="00B43618">
              <w:rPr>
                <w:rFonts w:ascii="Times New Roman" w:hAnsi="Times New Roman"/>
                <w:i/>
                <w:sz w:val="23"/>
                <w:szCs w:val="23"/>
              </w:rPr>
              <w:t>.м.н.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Сергей Анатольевич</w:t>
            </w:r>
            <w:r w:rsidR="00C40AA3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Клюшников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, ведущий научный сотрудник отделения дегенеративных и наследственных заболеваний нервной системы (нейрогенетическое отделение) </w:t>
            </w:r>
            <w:r w:rsidR="001471B9" w:rsidRPr="00B43618">
              <w:rPr>
                <w:rFonts w:ascii="Times New Roman" w:hAnsi="Times New Roman"/>
                <w:i/>
                <w:sz w:val="23"/>
                <w:szCs w:val="23"/>
              </w:rPr>
              <w:t>ФГБНУ НЦН, п</w:t>
            </w:r>
            <w:r w:rsidR="009420C2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редседатель </w:t>
            </w:r>
            <w:r w:rsidR="001471B9" w:rsidRPr="00B43618">
              <w:rPr>
                <w:rFonts w:ascii="Times New Roman" w:hAnsi="Times New Roman"/>
                <w:i/>
                <w:sz w:val="23"/>
                <w:szCs w:val="23"/>
              </w:rPr>
              <w:t>Р</w:t>
            </w:r>
            <w:r w:rsidR="009420C2" w:rsidRPr="00B43618">
              <w:rPr>
                <w:rFonts w:ascii="Times New Roman" w:hAnsi="Times New Roman"/>
                <w:i/>
                <w:sz w:val="23"/>
                <w:szCs w:val="23"/>
              </w:rPr>
              <w:t>оссийской Ассоциации по борьбе с болезнью Гентингтона</w:t>
            </w:r>
          </w:p>
        </w:tc>
      </w:tr>
      <w:tr w:rsidR="00E903FC" w:rsidRPr="00B43618" w14:paraId="3617265A" w14:textId="77777777" w:rsidTr="00E903FC">
        <w:tc>
          <w:tcPr>
            <w:tcW w:w="1210" w:type="dxa"/>
            <w:shd w:val="clear" w:color="auto" w:fill="auto"/>
            <w:vAlign w:val="center"/>
          </w:tcPr>
          <w:p w14:paraId="144CD3A9" w14:textId="68D7E83C" w:rsidR="00B66118" w:rsidRPr="00B43618" w:rsidRDefault="000A7C8C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10:2</w:t>
            </w:r>
            <w:r w:rsidR="00F70FDC">
              <w:rPr>
                <w:rFonts w:ascii="Times New Roman" w:hAnsi="Times New Roman"/>
                <w:b/>
                <w:sz w:val="23"/>
                <w:szCs w:val="23"/>
              </w:rPr>
              <w:t>5│02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6260C94B" w14:textId="5944DB1F" w:rsidR="00B66118" w:rsidRPr="00B43618" w:rsidRDefault="00B66118" w:rsidP="00B4361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Ответы на вопросы</w:t>
            </w:r>
          </w:p>
        </w:tc>
      </w:tr>
      <w:tr w:rsidR="00E903FC" w:rsidRPr="00B43618" w14:paraId="4F088797" w14:textId="77777777" w:rsidTr="00E903FC">
        <w:tc>
          <w:tcPr>
            <w:tcW w:w="1210" w:type="dxa"/>
            <w:shd w:val="clear" w:color="auto" w:fill="auto"/>
            <w:vAlign w:val="center"/>
          </w:tcPr>
          <w:p w14:paraId="67861DFC" w14:textId="00415C97" w:rsidR="00CE4C37" w:rsidRPr="00B43618" w:rsidRDefault="00B66118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10: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27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│</w:t>
            </w:r>
            <w:r w:rsidR="000A7C8C" w:rsidRPr="00B43618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0'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1F392A82" w14:textId="00457015" w:rsidR="00CE4C37" w:rsidRPr="00B43618" w:rsidRDefault="00CE4C37" w:rsidP="00B4361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«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НОВЫЕ МЕТОДЫ ДИАГНОСТИКИ НАСЛЕДСТВЕННЫХ НЕВРОЛОГИЧЕСКИХ ЗАБОЛЕВАНИЙ (СЕКВЕНИРОВАНИЕ).  ПАНЕЛИ. СЕКВЕНИРОВАНИЕ ЭКЗОМА. СЕКВЕНИРОВАНИЕ ГЕНОМА»</w:t>
            </w:r>
          </w:p>
          <w:p w14:paraId="6F208E85" w14:textId="26FBC57F" w:rsidR="00CE4C37" w:rsidRPr="00B43618" w:rsidRDefault="00CE4C37" w:rsidP="00B43618">
            <w:pPr>
              <w:pStyle w:val="a4"/>
              <w:contextualSpacing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к.б</w:t>
            </w:r>
            <w:r w:rsidR="00984EE8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.н. 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Федор Андреевич</w:t>
            </w:r>
            <w:r w:rsidR="00C40AA3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Коновалов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, руководитель </w:t>
            </w:r>
            <w:r w:rsidR="009420C2" w:rsidRPr="00B43618">
              <w:rPr>
                <w:rFonts w:ascii="Times New Roman" w:hAnsi="Times New Roman"/>
                <w:i/>
                <w:sz w:val="23"/>
                <w:szCs w:val="23"/>
              </w:rPr>
              <w:t>Л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аборат</w:t>
            </w:r>
            <w:r w:rsidR="00B66118" w:rsidRPr="00B43618">
              <w:rPr>
                <w:rFonts w:ascii="Times New Roman" w:hAnsi="Times New Roman"/>
                <w:i/>
                <w:sz w:val="23"/>
                <w:szCs w:val="23"/>
              </w:rPr>
              <w:t>ории клинической биоинформатики, г</w:t>
            </w:r>
            <w:r w:rsidR="00B66118" w:rsidRPr="00B43618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енетик, биоинформатик, разработчи</w:t>
            </w:r>
            <w:r w:rsidR="00C81930" w:rsidRPr="00B43618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к</w:t>
            </w:r>
          </w:p>
        </w:tc>
      </w:tr>
      <w:tr w:rsidR="00E903FC" w:rsidRPr="00B43618" w14:paraId="69A2F88F" w14:textId="77777777" w:rsidTr="00E903FC">
        <w:tc>
          <w:tcPr>
            <w:tcW w:w="1210" w:type="dxa"/>
            <w:shd w:val="clear" w:color="auto" w:fill="auto"/>
            <w:vAlign w:val="center"/>
          </w:tcPr>
          <w:p w14:paraId="386F7B8E" w14:textId="3AD8913E" w:rsidR="00B66118" w:rsidRPr="00B43618" w:rsidRDefault="000A7C8C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47</w:t>
            </w:r>
            <w:r w:rsidR="00F70FDC">
              <w:rPr>
                <w:rFonts w:ascii="Times New Roman" w:hAnsi="Times New Roman"/>
                <w:b/>
                <w:sz w:val="23"/>
                <w:szCs w:val="23"/>
              </w:rPr>
              <w:t>│02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27E3CFAD" w14:textId="2DDAAE8A" w:rsidR="00B66118" w:rsidRPr="00B43618" w:rsidRDefault="00C31F5C" w:rsidP="00B4361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Ответы на вопросы</w:t>
            </w:r>
          </w:p>
        </w:tc>
      </w:tr>
      <w:tr w:rsidR="00E903FC" w:rsidRPr="00B43618" w14:paraId="74D2F445" w14:textId="77777777" w:rsidTr="00E903FC">
        <w:tc>
          <w:tcPr>
            <w:tcW w:w="1210" w:type="dxa"/>
            <w:shd w:val="clear" w:color="auto" w:fill="auto"/>
            <w:vAlign w:val="center"/>
          </w:tcPr>
          <w:p w14:paraId="09ED0296" w14:textId="7F10CB6C" w:rsidR="009420C2" w:rsidRPr="00B43618" w:rsidRDefault="000A7C8C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  <w:r w:rsidR="009420C2"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49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│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20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2C85F0B0" w14:textId="7EB3AF91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«БОЛЕЗНЬ ВИЛЬСОНА-КОНОВАЛОВА»</w:t>
            </w:r>
          </w:p>
          <w:p w14:paraId="6488F2AE" w14:textId="572D8E98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к.м.н. Всеволод Владимирович</w:t>
            </w:r>
            <w:r w:rsidR="00C40AA3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Полещук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, старший научный сотрудник отделения дегенеративных и наследственных заболеваний нервной системы (нейрогенетическое отделение) </w:t>
            </w:r>
            <w:r w:rsidRPr="00B43618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ФГБНУ НЦН</w:t>
            </w:r>
          </w:p>
        </w:tc>
      </w:tr>
      <w:tr w:rsidR="00E903FC" w:rsidRPr="00B43618" w14:paraId="6E7C8068" w14:textId="77777777" w:rsidTr="00E903FC">
        <w:tc>
          <w:tcPr>
            <w:tcW w:w="1210" w:type="dxa"/>
            <w:shd w:val="clear" w:color="auto" w:fill="auto"/>
            <w:vAlign w:val="center"/>
          </w:tcPr>
          <w:p w14:paraId="15468EB0" w14:textId="488037EF" w:rsidR="009420C2" w:rsidRPr="00B43618" w:rsidRDefault="00F70FDC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11:09│02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05B79284" w14:textId="084DEA85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Ответы на вопросы</w:t>
            </w:r>
          </w:p>
        </w:tc>
      </w:tr>
      <w:tr w:rsidR="00E903FC" w:rsidRPr="00B43618" w14:paraId="1A5CBA56" w14:textId="77777777" w:rsidTr="00E903FC">
        <w:tc>
          <w:tcPr>
            <w:tcW w:w="1210" w:type="dxa"/>
            <w:shd w:val="clear" w:color="auto" w:fill="auto"/>
            <w:vAlign w:val="center"/>
          </w:tcPr>
          <w:p w14:paraId="44EDB433" w14:textId="50EF181B" w:rsidR="009420C2" w:rsidRPr="00B43618" w:rsidRDefault="00744AEC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5B5598" w:rsidRPr="00B43618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11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│</w:t>
            </w:r>
            <w:r w:rsidR="00C81930" w:rsidRPr="00B43618">
              <w:rPr>
                <w:rFonts w:ascii="Times New Roman" w:hAnsi="Times New Roman"/>
                <w:b/>
                <w:sz w:val="23"/>
                <w:szCs w:val="23"/>
              </w:rPr>
              <w:t>14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6E26DD1E" w14:textId="3D45F358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«НАСЛЕДСТВЕННАЯ АТРОФИЯ ЗРИТЕЛЬНЫХ НЕРВОВ ЛЕБЕРА – МАСКА ДЕБЮТА РАССЕЯННОГО СКЛЕРОЗА»</w:t>
            </w:r>
          </w:p>
          <w:p w14:paraId="63FDCADF" w14:textId="44717371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д.м.н. Наталья Леонидовна</w:t>
            </w:r>
            <w:r w:rsidR="00C40AA3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Шеремет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, старший научный сотрудник отделения патологии сетчатки и </w:t>
            </w:r>
            <w:r w:rsidR="00F378C0" w:rsidRPr="00B43618">
              <w:rPr>
                <w:rFonts w:ascii="Times New Roman" w:hAnsi="Times New Roman"/>
                <w:i/>
                <w:sz w:val="23"/>
                <w:szCs w:val="23"/>
              </w:rPr>
              <w:t>зрительного нерва ФГБНУ «НИИГБ»</w:t>
            </w:r>
          </w:p>
        </w:tc>
      </w:tr>
      <w:tr w:rsidR="00E903FC" w:rsidRPr="00B43618" w14:paraId="1C61566F" w14:textId="77777777" w:rsidTr="00E903FC">
        <w:tc>
          <w:tcPr>
            <w:tcW w:w="1210" w:type="dxa"/>
            <w:shd w:val="clear" w:color="auto" w:fill="auto"/>
            <w:vAlign w:val="center"/>
          </w:tcPr>
          <w:p w14:paraId="40E23802" w14:textId="3F09FD27" w:rsidR="00F5418C" w:rsidRPr="00B43618" w:rsidRDefault="00C81930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11</w:t>
            </w:r>
            <w:r w:rsidR="00F5418C"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25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│0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418B69A9" w14:textId="724EC032" w:rsidR="00F5418C" w:rsidRPr="00B43618" w:rsidRDefault="00F5418C" w:rsidP="00B4361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Ответы на вопросы</w:t>
            </w:r>
          </w:p>
        </w:tc>
      </w:tr>
      <w:tr w:rsidR="00E903FC" w:rsidRPr="00B43618" w14:paraId="60B7D87B" w14:textId="77777777" w:rsidTr="00E903FC">
        <w:tc>
          <w:tcPr>
            <w:tcW w:w="1210" w:type="dxa"/>
            <w:shd w:val="clear" w:color="auto" w:fill="auto"/>
            <w:vAlign w:val="center"/>
          </w:tcPr>
          <w:p w14:paraId="7265293D" w14:textId="38DFC0C2" w:rsidR="009420C2" w:rsidRPr="00B43618" w:rsidRDefault="005B5598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1A2F24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744AEC"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27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│</w:t>
            </w:r>
            <w:r w:rsidR="00F70FDC">
              <w:rPr>
                <w:rFonts w:ascii="Times New Roman" w:hAnsi="Times New Roman"/>
                <w:b/>
                <w:sz w:val="23"/>
                <w:szCs w:val="23"/>
              </w:rPr>
              <w:t>15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2DEC0B9D" w14:textId="43B93419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«ТУБЕРОЗНЫЙ СКЛЕРОЗ»</w:t>
            </w:r>
          </w:p>
          <w:p w14:paraId="538642A7" w14:textId="51368C1C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к.м.н. Марина Юрьевна</w:t>
            </w:r>
            <w:r w:rsidR="00C40AA3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Дорофеева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, ведущий научный сотрудник отдела психо</w:t>
            </w:r>
            <w:r w:rsidR="00B43618">
              <w:rPr>
                <w:rFonts w:ascii="Times New Roman" w:hAnsi="Times New Roman"/>
                <w:i/>
                <w:sz w:val="23"/>
                <w:szCs w:val="23"/>
              </w:rPr>
              <w:t xml:space="preserve">неврологии и эпилептологии ОСП 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НИКИ педиатрии имени академика Ю.Е. Вельтищева ФГАОУ ВО РНИМУ им. Н.И. Пирогова Минздрава России</w:t>
            </w:r>
          </w:p>
        </w:tc>
      </w:tr>
      <w:tr w:rsidR="00E903FC" w:rsidRPr="00B43618" w14:paraId="6671AE25" w14:textId="77777777" w:rsidTr="00E903FC">
        <w:tc>
          <w:tcPr>
            <w:tcW w:w="1210" w:type="dxa"/>
            <w:shd w:val="clear" w:color="auto" w:fill="auto"/>
            <w:vAlign w:val="center"/>
          </w:tcPr>
          <w:p w14:paraId="1646F476" w14:textId="1117577D" w:rsidR="00F5418C" w:rsidRPr="00B43618" w:rsidRDefault="001471B9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1A2F24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</w:rPr>
              <w:t>42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│0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3B1D19C0" w14:textId="1418FFBF" w:rsidR="00F5418C" w:rsidRPr="00B43618" w:rsidRDefault="00F5418C" w:rsidP="00B4361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Ответы на вопросы</w:t>
            </w:r>
          </w:p>
        </w:tc>
      </w:tr>
      <w:tr w:rsidR="00E903FC" w:rsidRPr="00B43618" w14:paraId="1DA149F2" w14:textId="77777777" w:rsidTr="00E903FC">
        <w:tc>
          <w:tcPr>
            <w:tcW w:w="1210" w:type="dxa"/>
            <w:shd w:val="clear" w:color="auto" w:fill="auto"/>
            <w:vAlign w:val="center"/>
          </w:tcPr>
          <w:p w14:paraId="07F8E265" w14:textId="328FB7B4" w:rsidR="009420C2" w:rsidRPr="00B43618" w:rsidRDefault="005B5598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</w:t>
            </w:r>
            <w:r w:rsidR="001A2F24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44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│10'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7211EBE5" w14:textId="4C4344A2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«МАССОВЫЙ СКРИНИНГ НОВОРОЖДЕННЫХ – ПРОФИЛАКТИКА НАСЛЕДСТВЕННЫХ ЗАБОЛЕВАНИЙ»</w:t>
            </w:r>
          </w:p>
          <w:p w14:paraId="34939AAA" w14:textId="76057337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к.м.н. </w:t>
            </w:r>
            <w:r w:rsidR="00A808F4" w:rsidRPr="00B43618">
              <w:rPr>
                <w:rFonts w:ascii="Times New Roman" w:hAnsi="Times New Roman"/>
                <w:i/>
                <w:sz w:val="23"/>
                <w:szCs w:val="23"/>
              </w:rPr>
              <w:t>Светлана Георгиевна</w:t>
            </w:r>
            <w:r w:rsidR="00C40AA3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Калиненкова</w:t>
            </w:r>
            <w:r w:rsidR="00A808F4" w:rsidRPr="00B43618">
              <w:rPr>
                <w:rFonts w:ascii="Times New Roman" w:hAnsi="Times New Roman"/>
                <w:i/>
                <w:sz w:val="23"/>
                <w:szCs w:val="23"/>
              </w:rPr>
              <w:t>,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заведующая лабораторией Медико-генетического центра МОНИКИ</w:t>
            </w:r>
          </w:p>
        </w:tc>
      </w:tr>
      <w:tr w:rsidR="00E903FC" w:rsidRPr="00B43618" w14:paraId="17800E27" w14:textId="77777777" w:rsidTr="00E903FC">
        <w:tc>
          <w:tcPr>
            <w:tcW w:w="1210" w:type="dxa"/>
            <w:shd w:val="clear" w:color="auto" w:fill="auto"/>
            <w:vAlign w:val="center"/>
          </w:tcPr>
          <w:p w14:paraId="3182DCFB" w14:textId="1A191EF6" w:rsidR="00F5418C" w:rsidRPr="00B43618" w:rsidRDefault="00F70FDC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54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│0</w:t>
            </w: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046450E5" w14:textId="525503D9" w:rsidR="00F5418C" w:rsidRPr="00B43618" w:rsidRDefault="00F5418C" w:rsidP="00B4361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Ответы на вопросы</w:t>
            </w:r>
          </w:p>
        </w:tc>
      </w:tr>
      <w:tr w:rsidR="00E903FC" w:rsidRPr="00B43618" w14:paraId="6B57D0D6" w14:textId="77777777" w:rsidTr="00E903FC">
        <w:tc>
          <w:tcPr>
            <w:tcW w:w="1210" w:type="dxa"/>
            <w:shd w:val="clear" w:color="auto" w:fill="auto"/>
            <w:vAlign w:val="center"/>
          </w:tcPr>
          <w:p w14:paraId="7249AD69" w14:textId="18A97318" w:rsidR="009420C2" w:rsidRPr="00B43618" w:rsidRDefault="001471B9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56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│10'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534B32F8" w14:textId="3827B104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«ЛЕЧЕНИЕ СПЕЦИ</w:t>
            </w:r>
            <w:r w:rsidR="00A808F4" w:rsidRPr="00B43618">
              <w:rPr>
                <w:rFonts w:ascii="Times New Roman" w:hAnsi="Times New Roman"/>
                <w:b/>
                <w:sz w:val="23"/>
                <w:szCs w:val="23"/>
              </w:rPr>
              <w:t>АЛЬНЫМИ БЕЛКОВЫМИ СМЕСЯМИ БОЛЬН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 xml:space="preserve">ЫХ С НАСЛЕДСТВЕННОЙ ПАТОЛОГИЕЙ ОБМЕНА ВЕЩЕСТВ, ВЫЯВЛЕННЫХ ПРИ СКРИНИНГЕ НОВОРОЖДЕННЫХ И ПРИ СЕЛЕКТИВНОМ СКРИНИНГЕ» </w:t>
            </w:r>
          </w:p>
          <w:p w14:paraId="0F8E90DB" w14:textId="66F8AA9C" w:rsidR="009420C2" w:rsidRPr="00B43618" w:rsidRDefault="007F334D" w:rsidP="00B4361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Диана</w:t>
            </w:r>
            <w:r w:rsidR="009420C2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Викторовна Светличная, врач-генетик медико-генетического центра МОНИКИ</w:t>
            </w:r>
            <w:r w:rsidR="00744AEC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</w:p>
        </w:tc>
      </w:tr>
      <w:tr w:rsidR="00E903FC" w:rsidRPr="00B43618" w14:paraId="2F0FC551" w14:textId="77777777" w:rsidTr="00E903FC">
        <w:tc>
          <w:tcPr>
            <w:tcW w:w="1210" w:type="dxa"/>
            <w:shd w:val="clear" w:color="auto" w:fill="auto"/>
            <w:vAlign w:val="center"/>
          </w:tcPr>
          <w:p w14:paraId="56D56E9D" w14:textId="0D672521" w:rsidR="00F5418C" w:rsidRPr="00B43618" w:rsidRDefault="00F5418C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5B5598" w:rsidRPr="00B43618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06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│0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55015467" w14:textId="088E7FB3" w:rsidR="00F5418C" w:rsidRPr="00B43618" w:rsidRDefault="00F5418C" w:rsidP="00B4361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Ответы на вопросы</w:t>
            </w:r>
          </w:p>
        </w:tc>
      </w:tr>
      <w:tr w:rsidR="00E903FC" w:rsidRPr="00B43618" w14:paraId="0C0F7B03" w14:textId="77777777" w:rsidTr="00E903FC">
        <w:tc>
          <w:tcPr>
            <w:tcW w:w="1210" w:type="dxa"/>
            <w:shd w:val="clear" w:color="auto" w:fill="auto"/>
            <w:vAlign w:val="center"/>
          </w:tcPr>
          <w:p w14:paraId="4F9E88C1" w14:textId="1D1A4AD2" w:rsidR="009420C2" w:rsidRPr="00B43618" w:rsidRDefault="00744AEC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08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│10'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0FF124AA" w14:textId="509A87EB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«ТАНДЕМНАЯ МАСС-СПЕКТРОМЕТРИЯ В ДИАГНОСТИКЕ НЕВРОЛОГИЧЕСКИХ ЗАБОЛЕВАНИЙ»</w:t>
            </w:r>
          </w:p>
          <w:p w14:paraId="31184B5A" w14:textId="1CF02270" w:rsidR="009420C2" w:rsidRPr="00B43618" w:rsidRDefault="001471B9" w:rsidP="00B4361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д.м.н. </w:t>
            </w:r>
            <w:r w:rsidR="009420C2" w:rsidRPr="00B43618">
              <w:rPr>
                <w:rFonts w:ascii="Times New Roman" w:hAnsi="Times New Roman"/>
                <w:i/>
                <w:sz w:val="23"/>
                <w:szCs w:val="23"/>
              </w:rPr>
              <w:t>Екатерина Юрьевна</w:t>
            </w:r>
            <w:r w:rsidR="00C40AA3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Захарова</w:t>
            </w:r>
            <w:r w:rsidR="009420C2" w:rsidRPr="00B43618">
              <w:rPr>
                <w:rFonts w:ascii="Times New Roman" w:hAnsi="Times New Roman"/>
                <w:i/>
                <w:sz w:val="23"/>
                <w:szCs w:val="23"/>
              </w:rPr>
              <w:t>, руководитель лаборатории наследственных болезней обмена ФГБНУ Медико-генетического научного центра им. Н.П. Бочкова</w:t>
            </w:r>
          </w:p>
        </w:tc>
      </w:tr>
      <w:tr w:rsidR="00E903FC" w:rsidRPr="00B43618" w14:paraId="337796FF" w14:textId="77777777" w:rsidTr="00E903FC">
        <w:tc>
          <w:tcPr>
            <w:tcW w:w="1210" w:type="dxa"/>
            <w:shd w:val="clear" w:color="auto" w:fill="auto"/>
            <w:vAlign w:val="center"/>
          </w:tcPr>
          <w:p w14:paraId="06A6241D" w14:textId="191DB58E" w:rsidR="00F5418C" w:rsidRPr="00B43618" w:rsidRDefault="00F5418C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1A2F24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18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│0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2EC41573" w14:textId="16F8F77B" w:rsidR="00F5418C" w:rsidRPr="00B43618" w:rsidRDefault="00F5418C" w:rsidP="00B4361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Ответы на вопросы</w:t>
            </w:r>
          </w:p>
        </w:tc>
      </w:tr>
      <w:tr w:rsidR="00E903FC" w:rsidRPr="00B43618" w14:paraId="616DB1EB" w14:textId="77777777" w:rsidTr="00E903FC">
        <w:tc>
          <w:tcPr>
            <w:tcW w:w="1210" w:type="dxa"/>
            <w:shd w:val="clear" w:color="auto" w:fill="auto"/>
            <w:vAlign w:val="center"/>
          </w:tcPr>
          <w:p w14:paraId="48EEE839" w14:textId="5585E7C1" w:rsidR="009420C2" w:rsidRPr="00B43618" w:rsidRDefault="001A2F24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20</w:t>
            </w:r>
            <w:r w:rsidR="00771C93">
              <w:rPr>
                <w:rFonts w:ascii="Times New Roman" w:hAnsi="Times New Roman"/>
                <w:b/>
                <w:sz w:val="23"/>
                <w:szCs w:val="23"/>
              </w:rPr>
              <w:t>│15</w:t>
            </w:r>
            <w:r w:rsidR="001471B9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104FAD26" w14:textId="5881520E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«БОЛЕЗНЬ ФАБРИ В МОСКОВСКОЙ ОБЛАСТИ»</w:t>
            </w:r>
          </w:p>
          <w:p w14:paraId="5BB2477F" w14:textId="484E99B2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к.м.н. Юлия Юрьевна</w:t>
            </w:r>
            <w:r w:rsidR="00C40AA3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Коталевская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, заведующая консультативным отделением Медико-генетического центра МОНИКИ</w:t>
            </w:r>
          </w:p>
        </w:tc>
      </w:tr>
      <w:tr w:rsidR="00E903FC" w:rsidRPr="00B43618" w14:paraId="1AB3B89A" w14:textId="77777777" w:rsidTr="00E903FC">
        <w:tc>
          <w:tcPr>
            <w:tcW w:w="1210" w:type="dxa"/>
            <w:shd w:val="clear" w:color="auto" w:fill="auto"/>
            <w:vAlign w:val="center"/>
          </w:tcPr>
          <w:p w14:paraId="2BAF4BF9" w14:textId="084926CE" w:rsidR="00F5418C" w:rsidRPr="00B43618" w:rsidRDefault="001A2F24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  <w:r w:rsidR="00D834E4"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771C93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35</w:t>
            </w:r>
            <w:r w:rsidR="00741418" w:rsidRPr="00B43618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│</w:t>
            </w:r>
            <w:r w:rsidR="00D834E4" w:rsidRPr="00B43618">
              <w:rPr>
                <w:rFonts w:ascii="Times New Roman" w:hAnsi="Times New Roman"/>
                <w:b/>
                <w:sz w:val="23"/>
                <w:szCs w:val="23"/>
              </w:rPr>
              <w:t>0</w:t>
            </w:r>
            <w:r w:rsidR="00F70FD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 w:rsidR="00D834E4"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7F026A44" w14:textId="2B8F4025" w:rsidR="00F5418C" w:rsidRPr="00B43618" w:rsidRDefault="00F5418C" w:rsidP="00B4361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Ответы на вопросы</w:t>
            </w:r>
          </w:p>
        </w:tc>
      </w:tr>
      <w:tr w:rsidR="00E903FC" w:rsidRPr="00B43618" w14:paraId="0D2EA328" w14:textId="77777777" w:rsidTr="00E903FC">
        <w:tc>
          <w:tcPr>
            <w:tcW w:w="1210" w:type="dxa"/>
            <w:shd w:val="clear" w:color="auto" w:fill="auto"/>
            <w:vAlign w:val="center"/>
          </w:tcPr>
          <w:p w14:paraId="484F7BF5" w14:textId="4763F914" w:rsidR="009420C2" w:rsidRPr="00B43618" w:rsidRDefault="00D834E4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1A2F24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771C93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37</w:t>
            </w:r>
            <w:r w:rsidR="00771C93">
              <w:rPr>
                <w:rFonts w:ascii="Times New Roman" w:hAnsi="Times New Roman"/>
                <w:b/>
                <w:sz w:val="23"/>
                <w:szCs w:val="23"/>
              </w:rPr>
              <w:t>│1</w:t>
            </w:r>
            <w:r w:rsidR="00A55EC8"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2C533BF3" w14:textId="2537DA47" w:rsidR="009420C2" w:rsidRPr="00B43618" w:rsidRDefault="00717B3E" w:rsidP="00B436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9420C2" w:rsidRPr="00B43618">
              <w:rPr>
                <w:rFonts w:ascii="Times New Roman" w:hAnsi="Times New Roman"/>
                <w:b/>
                <w:sz w:val="23"/>
                <w:szCs w:val="23"/>
              </w:rPr>
              <w:t>«ЛЕЙКОЭН</w:t>
            </w:r>
            <w:r w:rsidR="00A808F4" w:rsidRPr="00B43618">
              <w:rPr>
                <w:rFonts w:ascii="Times New Roman" w:hAnsi="Times New Roman"/>
                <w:b/>
                <w:sz w:val="23"/>
                <w:szCs w:val="23"/>
              </w:rPr>
              <w:t xml:space="preserve">ЦЕФАЛОПАТИЯ С ПРЕИМУЩЕСТВЕННЫМ </w:t>
            </w:r>
            <w:r w:rsidR="009420C2" w:rsidRPr="00B43618">
              <w:rPr>
                <w:rFonts w:ascii="Times New Roman" w:hAnsi="Times New Roman"/>
                <w:b/>
                <w:sz w:val="23"/>
                <w:szCs w:val="23"/>
              </w:rPr>
              <w:t>ПОРАЖЕНИЕМ СТВОЛА МОЗГА. СПИННОГО МОЗГА И ПОВЫШЕННЫМ УРОВНЕМ ЛАКТАТА – МАСКА РАССЕЯННОГО СКЛЕРОЗА»</w:t>
            </w:r>
          </w:p>
          <w:p w14:paraId="74C06EDA" w14:textId="6CEC0635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д.м.н. Ольга Петровна</w:t>
            </w:r>
            <w:r w:rsidR="00C40AA3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Сидорова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, профессор кафедры неврологии ФУВ МОНИКИ</w:t>
            </w:r>
            <w:r w:rsidR="00717B3E" w:rsidRPr="00B43618">
              <w:rPr>
                <w:rFonts w:ascii="Times New Roman" w:hAnsi="Times New Roman"/>
                <w:i/>
                <w:sz w:val="23"/>
                <w:szCs w:val="23"/>
              </w:rPr>
              <w:t>;</w:t>
            </w:r>
          </w:p>
          <w:p w14:paraId="2AB84632" w14:textId="66A62A75" w:rsidR="009420C2" w:rsidRPr="00B43618" w:rsidRDefault="009420C2" w:rsidP="00B4361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Марк Сергеевич</w:t>
            </w:r>
            <w:r w:rsidR="00C40AA3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Бунак</w:t>
            </w:r>
            <w:r w:rsidR="00A808F4" w:rsidRPr="00B43618">
              <w:rPr>
                <w:rFonts w:ascii="Times New Roman" w:hAnsi="Times New Roman"/>
                <w:i/>
                <w:sz w:val="23"/>
                <w:szCs w:val="23"/>
              </w:rPr>
              <w:t>, младший научный сотрудник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неврологического отдел</w:t>
            </w:r>
            <w:r w:rsidR="00A808F4" w:rsidRPr="00B43618">
              <w:rPr>
                <w:rFonts w:ascii="Times New Roman" w:hAnsi="Times New Roman"/>
                <w:i/>
                <w:sz w:val="23"/>
                <w:szCs w:val="23"/>
              </w:rPr>
              <w:t>ения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="00A808F4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отдела терапии </w:t>
            </w:r>
            <w:r w:rsidR="00360779" w:rsidRPr="00B43618">
              <w:rPr>
                <w:rFonts w:ascii="Times New Roman" w:hAnsi="Times New Roman"/>
                <w:i/>
                <w:sz w:val="23"/>
                <w:szCs w:val="23"/>
              </w:rPr>
              <w:t>МОНИК</w:t>
            </w:r>
            <w:r w:rsidR="00717B3E" w:rsidRPr="00B43618">
              <w:rPr>
                <w:rFonts w:ascii="Times New Roman" w:hAnsi="Times New Roman"/>
                <w:i/>
                <w:sz w:val="23"/>
                <w:szCs w:val="23"/>
              </w:rPr>
              <w:t>И;</w:t>
            </w:r>
          </w:p>
          <w:p w14:paraId="102F99DE" w14:textId="6C53D9E0" w:rsidR="009420C2" w:rsidRPr="00B43618" w:rsidRDefault="00717B3E" w:rsidP="00B4361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А.В. </w:t>
            </w:r>
            <w:r w:rsidR="009420C2" w:rsidRPr="00B43618">
              <w:rPr>
                <w:rFonts w:ascii="Times New Roman" w:hAnsi="Times New Roman"/>
                <w:i/>
                <w:sz w:val="23"/>
                <w:szCs w:val="23"/>
              </w:rPr>
              <w:t>Б</w:t>
            </w:r>
            <w:r w:rsidR="00D834E4" w:rsidRPr="00B43618">
              <w:rPr>
                <w:rFonts w:ascii="Times New Roman" w:hAnsi="Times New Roman"/>
                <w:i/>
                <w:sz w:val="23"/>
                <w:szCs w:val="23"/>
              </w:rPr>
              <w:t>ородин</w:t>
            </w: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,</w:t>
            </w:r>
            <w:r w:rsidR="009420C2" w:rsidRPr="00B43618">
              <w:rPr>
                <w:rFonts w:ascii="Times New Roman" w:hAnsi="Times New Roman"/>
                <w:i/>
                <w:sz w:val="23"/>
                <w:szCs w:val="23"/>
              </w:rPr>
              <w:t xml:space="preserve"> врач-невролог </w:t>
            </w:r>
            <w:r w:rsidR="00A808F4" w:rsidRPr="00B43618">
              <w:rPr>
                <w:rFonts w:ascii="Times New Roman" w:hAnsi="Times New Roman"/>
                <w:i/>
                <w:sz w:val="23"/>
                <w:szCs w:val="23"/>
              </w:rPr>
              <w:t>неврологического отделения отдела терапии МОНИКИ</w:t>
            </w:r>
          </w:p>
        </w:tc>
      </w:tr>
      <w:tr w:rsidR="00A55EC8" w:rsidRPr="00B43618" w14:paraId="22D3FD20" w14:textId="77777777" w:rsidTr="00E903FC">
        <w:tc>
          <w:tcPr>
            <w:tcW w:w="1210" w:type="dxa"/>
            <w:shd w:val="clear" w:color="auto" w:fill="auto"/>
            <w:vAlign w:val="center"/>
          </w:tcPr>
          <w:p w14:paraId="050D0343" w14:textId="6F30BE66" w:rsidR="00A55EC8" w:rsidRPr="00B4361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│0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5F42DAE2" w14:textId="739540DF" w:rsidR="00A55EC8" w:rsidRPr="00B4361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Ответы на вопросы</w:t>
            </w:r>
          </w:p>
        </w:tc>
      </w:tr>
      <w:tr w:rsidR="00A55EC8" w:rsidRPr="00B43618" w14:paraId="2C5FB0B1" w14:textId="77777777" w:rsidTr="00E903FC">
        <w:tc>
          <w:tcPr>
            <w:tcW w:w="1210" w:type="dxa"/>
            <w:shd w:val="clear" w:color="auto" w:fill="auto"/>
            <w:vAlign w:val="center"/>
          </w:tcPr>
          <w:p w14:paraId="163B7EDD" w14:textId="5D940471" w:rsidR="00A55EC8" w:rsidRPr="00B4361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54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│20'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21BD8F6E" w14:textId="77777777" w:rsidR="00A55EC8" w:rsidRPr="00A55EC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A55EC8">
              <w:rPr>
                <w:rFonts w:ascii="Times New Roman" w:hAnsi="Times New Roman"/>
                <w:b/>
                <w:bCs/>
                <w:lang w:eastAsia="ru-RU"/>
              </w:rPr>
              <w:t>«ЛЕЙКОДИСТРОФИИ»</w:t>
            </w:r>
          </w:p>
          <w:p w14:paraId="037EA3D4" w14:textId="00343061" w:rsidR="00A55EC8" w:rsidRPr="00B4361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A55EC8">
              <w:rPr>
                <w:rFonts w:ascii="Times New Roman" w:hAnsi="Times New Roman"/>
                <w:i/>
                <w:iCs/>
                <w:sz w:val="23"/>
                <w:szCs w:val="23"/>
              </w:rPr>
              <w:t>Анна Алексеевна Ершова, ординатор кафедры неврологии МОНИКИ</w:t>
            </w:r>
          </w:p>
        </w:tc>
      </w:tr>
      <w:tr w:rsidR="00A55EC8" w:rsidRPr="00B43618" w14:paraId="376F6709" w14:textId="77777777" w:rsidTr="00E903FC">
        <w:tc>
          <w:tcPr>
            <w:tcW w:w="1210" w:type="dxa"/>
            <w:shd w:val="clear" w:color="auto" w:fill="auto"/>
            <w:vAlign w:val="center"/>
          </w:tcPr>
          <w:p w14:paraId="3C06443E" w14:textId="37E3A6A5" w:rsidR="00A55EC8" w:rsidRPr="00B4361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│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5774D07E" w14:textId="7CF50C54" w:rsidR="00A55EC8" w:rsidRPr="00A55EC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B43618">
              <w:rPr>
                <w:rFonts w:ascii="Times New Roman" w:hAnsi="Times New Roman"/>
                <w:sz w:val="23"/>
                <w:szCs w:val="23"/>
              </w:rPr>
              <w:t>Ответы на вопросы</w:t>
            </w:r>
          </w:p>
        </w:tc>
      </w:tr>
      <w:tr w:rsidR="00A55EC8" w:rsidRPr="00B43618" w14:paraId="017AB065" w14:textId="77777777" w:rsidTr="00E903FC">
        <w:tc>
          <w:tcPr>
            <w:tcW w:w="1210" w:type="dxa"/>
            <w:shd w:val="clear" w:color="auto" w:fill="auto"/>
            <w:vAlign w:val="center"/>
          </w:tcPr>
          <w:p w14:paraId="3B2B7C31" w14:textId="4380E277" w:rsidR="00A55EC8" w:rsidRPr="00B4361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│20'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0293AD3C" w14:textId="1956EC70" w:rsidR="00A55EC8" w:rsidRPr="00031533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Cs/>
                <w:caps/>
                <w:sz w:val="23"/>
                <w:szCs w:val="23"/>
              </w:rPr>
            </w:pPr>
            <w:r w:rsidRPr="00031533">
              <w:rPr>
                <w:rFonts w:ascii="Times New Roman" w:hAnsi="Times New Roman"/>
                <w:i/>
                <w:caps/>
                <w:sz w:val="23"/>
                <w:szCs w:val="23"/>
              </w:rPr>
              <w:t xml:space="preserve"> </w:t>
            </w:r>
            <w:r w:rsidRPr="00031533">
              <w:rPr>
                <w:rFonts w:ascii="Times New Roman" w:hAnsi="Times New Roman"/>
                <w:i/>
                <w:sz w:val="23"/>
                <w:szCs w:val="23"/>
              </w:rPr>
              <w:t>Доклад при поддержке ООО «Джонсон и Джонсон», образовательные кредиты не обеспечивает:</w:t>
            </w:r>
            <w:r w:rsidRPr="00031533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Pr="00031533">
              <w:rPr>
                <w:rFonts w:ascii="Times New Roman" w:hAnsi="Times New Roman"/>
                <w:b/>
                <w:caps/>
                <w:sz w:val="23"/>
                <w:szCs w:val="23"/>
              </w:rPr>
              <w:t>«</w:t>
            </w:r>
            <w:r w:rsidRPr="00031533">
              <w:rPr>
                <w:rFonts w:ascii="Times New Roman" w:hAnsi="Times New Roman"/>
                <w:b/>
                <w:bCs/>
                <w:caps/>
                <w:sz w:val="23"/>
                <w:szCs w:val="23"/>
              </w:rPr>
              <w:t>Вопросы диагностики пациентов с СМА, взгляд генетика»</w:t>
            </w:r>
          </w:p>
          <w:p w14:paraId="0E4829DD" w14:textId="03493BE9" w:rsidR="00A55EC8" w:rsidRPr="00031533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031533">
              <w:rPr>
                <w:rFonts w:ascii="Times New Roman" w:hAnsi="Times New Roman"/>
                <w:i/>
                <w:sz w:val="23"/>
                <w:szCs w:val="23"/>
              </w:rPr>
              <w:t>Юлия Юрьевна Коталевская, заведующая консультативным отделением Медико-генетического центра МОНИКИ</w:t>
            </w:r>
          </w:p>
        </w:tc>
      </w:tr>
      <w:tr w:rsidR="00A55EC8" w:rsidRPr="00B43618" w14:paraId="3038E63B" w14:textId="77777777" w:rsidTr="00E903FC">
        <w:tc>
          <w:tcPr>
            <w:tcW w:w="1210" w:type="dxa"/>
            <w:shd w:val="clear" w:color="auto" w:fill="auto"/>
            <w:vAlign w:val="center"/>
          </w:tcPr>
          <w:p w14:paraId="3E52AB3A" w14:textId="3F2F7902" w:rsidR="00A55EC8" w:rsidRPr="00B4361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36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│20'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6CB4462A" w14:textId="7A89F67A" w:rsidR="00A55EC8" w:rsidRPr="00664BB5" w:rsidRDefault="00A55EC8" w:rsidP="00A55EC8">
            <w:pPr>
              <w:pStyle w:val="a4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031533">
              <w:rPr>
                <w:rFonts w:ascii="Times New Roman" w:hAnsi="Times New Roman"/>
                <w:i/>
                <w:sz w:val="23"/>
                <w:szCs w:val="23"/>
              </w:rPr>
              <w:t>Доклад при поддержке ООО «Джонсон и Джонсон», образовательные кредиты не обеспечивает:</w:t>
            </w:r>
            <w:r w:rsidRPr="000315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31533">
              <w:rPr>
                <w:rFonts w:ascii="Times New Roman" w:hAnsi="Times New Roman"/>
                <w:b/>
                <w:caps/>
                <w:sz w:val="23"/>
                <w:szCs w:val="23"/>
              </w:rPr>
              <w:t>«Современные подходы к патогенетической терапии взрослых пациентов с диагнозом спинально мышечная атрофия»</w:t>
            </w:r>
          </w:p>
          <w:p w14:paraId="047FA711" w14:textId="026571DD" w:rsidR="00760DAB" w:rsidRPr="00760DAB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664BB5">
              <w:rPr>
                <w:rFonts w:ascii="Times New Roman" w:hAnsi="Times New Roman"/>
                <w:i/>
                <w:iCs/>
                <w:sz w:val="23"/>
                <w:szCs w:val="23"/>
              </w:rPr>
              <w:t>к.м.н. Юлия Александровна Шпилюкова, научный сотрудник, врач невролог</w:t>
            </w:r>
            <w:r w:rsidRPr="00664BB5">
              <w:rPr>
                <w:rFonts w:ascii="Times New Roman" w:hAnsi="Times New Roman"/>
                <w:i/>
                <w:iCs/>
                <w:sz w:val="23"/>
                <w:szCs w:val="23"/>
              </w:rPr>
              <w:br/>
              <w:t>5 неврологическо</w:t>
            </w:r>
            <w:r w:rsidR="00760DAB">
              <w:rPr>
                <w:rFonts w:ascii="Times New Roman" w:hAnsi="Times New Roman"/>
                <w:i/>
                <w:iCs/>
                <w:sz w:val="23"/>
                <w:szCs w:val="23"/>
              </w:rPr>
              <w:t>го</w:t>
            </w:r>
            <w:r w:rsidRPr="00664BB5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(нейрогенетическо</w:t>
            </w:r>
            <w:r w:rsidR="00760DAB">
              <w:rPr>
                <w:rFonts w:ascii="Times New Roman" w:hAnsi="Times New Roman"/>
                <w:i/>
                <w:iCs/>
                <w:sz w:val="23"/>
                <w:szCs w:val="23"/>
              </w:rPr>
              <w:t>го</w:t>
            </w:r>
            <w:r w:rsidRPr="00664BB5">
              <w:rPr>
                <w:rFonts w:ascii="Times New Roman" w:hAnsi="Times New Roman"/>
                <w:i/>
                <w:iCs/>
                <w:sz w:val="23"/>
                <w:szCs w:val="23"/>
              </w:rPr>
              <w:t>) отделени</w:t>
            </w:r>
            <w:r w:rsidR="00760DAB">
              <w:rPr>
                <w:rFonts w:ascii="Times New Roman" w:hAnsi="Times New Roman"/>
                <w:i/>
                <w:iCs/>
                <w:sz w:val="23"/>
                <w:szCs w:val="23"/>
              </w:rPr>
              <w:t>я</w:t>
            </w:r>
            <w:r w:rsidRPr="00664BB5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с молекулярно-генетической лабораторией Института клинической и профилактической неврологии</w:t>
            </w:r>
            <w:r w:rsidR="00760DAB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r w:rsidRPr="00664BB5">
              <w:rPr>
                <w:rFonts w:ascii="Times New Roman" w:hAnsi="Times New Roman"/>
                <w:i/>
                <w:iCs/>
                <w:sz w:val="23"/>
                <w:szCs w:val="23"/>
              </w:rPr>
              <w:t>ФГБНУ НЦН</w:t>
            </w:r>
          </w:p>
        </w:tc>
      </w:tr>
      <w:tr w:rsidR="00A55EC8" w:rsidRPr="00B43618" w14:paraId="309827C8" w14:textId="77777777" w:rsidTr="00E903FC">
        <w:tc>
          <w:tcPr>
            <w:tcW w:w="1210" w:type="dxa"/>
            <w:shd w:val="clear" w:color="auto" w:fill="auto"/>
            <w:vAlign w:val="center"/>
          </w:tcPr>
          <w:p w14:paraId="0A6016C3" w14:textId="38BC50A9" w:rsidR="00A55EC8" w:rsidRPr="00B4361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3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│20'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70235959" w14:textId="77777777" w:rsidR="00A55EC8" w:rsidRPr="00031533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031533">
              <w:rPr>
                <w:rFonts w:ascii="Times New Roman" w:hAnsi="Times New Roman"/>
                <w:i/>
                <w:sz w:val="23"/>
                <w:szCs w:val="23"/>
              </w:rPr>
              <w:t>Доклад при поддержке АО «Рош Москва», образовательные кредиты не обеспечивает:</w:t>
            </w:r>
          </w:p>
          <w:p w14:paraId="054FBFE9" w14:textId="6AEF3620" w:rsidR="00A55EC8" w:rsidRPr="00031533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031533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Pr="00031533">
              <w:rPr>
                <w:rFonts w:ascii="Times New Roman" w:hAnsi="Times New Roman"/>
                <w:b/>
                <w:caps/>
                <w:sz w:val="23"/>
                <w:szCs w:val="23"/>
              </w:rPr>
              <w:t>«Возможности терапии заболеваний спектра оптиконевромиелита»</w:t>
            </w:r>
          </w:p>
          <w:p w14:paraId="2355E0A7" w14:textId="592AB7AF" w:rsidR="00A55EC8" w:rsidRPr="00031533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031533"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  <w:t>Екатерина Сергеевна Новикова, младший научный сотрудник отделения неврологии МОНИКИ</w:t>
            </w:r>
          </w:p>
        </w:tc>
      </w:tr>
      <w:tr w:rsidR="00A55EC8" w:rsidRPr="00B43618" w14:paraId="0DE726D4" w14:textId="77777777" w:rsidTr="00E903FC">
        <w:tc>
          <w:tcPr>
            <w:tcW w:w="1210" w:type="dxa"/>
            <w:shd w:val="clear" w:color="auto" w:fill="auto"/>
            <w:vAlign w:val="center"/>
          </w:tcPr>
          <w:p w14:paraId="60AB5312" w14:textId="055476EA" w:rsidR="00A55EC8" w:rsidRPr="00B4361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717B44">
              <w:rPr>
                <w:rFonts w:ascii="Times New Roman" w:hAnsi="Times New Roman"/>
                <w:b/>
                <w:sz w:val="23"/>
                <w:szCs w:val="23"/>
              </w:rPr>
              <w:t>16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│20'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6C50F090" w14:textId="68539EEC" w:rsidR="00A55EC8" w:rsidRPr="00031533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031533">
              <w:rPr>
                <w:rFonts w:ascii="Times New Roman" w:hAnsi="Times New Roman"/>
                <w:i/>
                <w:sz w:val="23"/>
                <w:szCs w:val="23"/>
              </w:rPr>
              <w:t>Доклад подготовлен при поддержке ООО «Эйсай», образовательные кредиты не обеспечивает:</w:t>
            </w:r>
            <w:r w:rsidRPr="000315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31533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031533">
              <w:rPr>
                <w:rFonts w:ascii="Times New Roman" w:hAnsi="Times New Roman"/>
                <w:b/>
                <w:caps/>
                <w:sz w:val="23"/>
                <w:szCs w:val="23"/>
              </w:rPr>
              <w:t>Антиприступные медикаменты и аггравация приступов</w:t>
            </w:r>
            <w:r w:rsidRPr="00031533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  <w:p w14:paraId="279EB088" w14:textId="7C776102" w:rsidR="00A55EC8" w:rsidRPr="00031533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031533">
              <w:rPr>
                <w:rFonts w:ascii="Times New Roman" w:hAnsi="Times New Roman"/>
                <w:i/>
                <w:sz w:val="23"/>
                <w:szCs w:val="23"/>
              </w:rPr>
              <w:t>д.м.н. Алексей Сергеевич Котов, руководитель отделения неврологии по разделу «Наука», профессор кафедры неврологии ФУВ МОНИКИ</w:t>
            </w:r>
          </w:p>
        </w:tc>
      </w:tr>
      <w:tr w:rsidR="00A55EC8" w:rsidRPr="00B43618" w14:paraId="369003D2" w14:textId="77777777" w:rsidTr="00E903FC">
        <w:tc>
          <w:tcPr>
            <w:tcW w:w="1210" w:type="dxa"/>
            <w:shd w:val="clear" w:color="auto" w:fill="auto"/>
            <w:vAlign w:val="center"/>
          </w:tcPr>
          <w:p w14:paraId="261CCDEA" w14:textId="5F35EF89" w:rsidR="00A55EC8" w:rsidRPr="00B43618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717B44">
              <w:rPr>
                <w:rFonts w:ascii="Times New Roman" w:hAnsi="Times New Roman"/>
                <w:b/>
                <w:sz w:val="23"/>
                <w:szCs w:val="23"/>
              </w:rPr>
              <w:t>36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│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0</w:t>
            </w:r>
            <w:r w:rsidR="00717B44"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 w:rsidRPr="00B43618">
              <w:rPr>
                <w:rFonts w:ascii="Times New Roman" w:hAnsi="Times New Roman"/>
                <w:b/>
                <w:sz w:val="23"/>
                <w:szCs w:val="23"/>
              </w:rPr>
              <w:t>'</w:t>
            </w:r>
          </w:p>
        </w:tc>
        <w:tc>
          <w:tcPr>
            <w:tcW w:w="8991" w:type="dxa"/>
            <w:shd w:val="clear" w:color="auto" w:fill="auto"/>
            <w:vAlign w:val="center"/>
          </w:tcPr>
          <w:p w14:paraId="3A144461" w14:textId="6F0CA78C" w:rsidR="00A55EC8" w:rsidRPr="00031533" w:rsidRDefault="00A55EC8" w:rsidP="00A55EC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B43618">
              <w:rPr>
                <w:rFonts w:ascii="Times New Roman" w:hAnsi="Times New Roman"/>
                <w:i/>
                <w:sz w:val="23"/>
                <w:szCs w:val="23"/>
              </w:rPr>
              <w:t>Подведение итогов</w:t>
            </w:r>
          </w:p>
        </w:tc>
      </w:tr>
    </w:tbl>
    <w:p w14:paraId="140EFCC7" w14:textId="21629AF3" w:rsidR="00CE4C37" w:rsidRPr="00B43618" w:rsidRDefault="00CE4C37" w:rsidP="00B43618">
      <w:pPr>
        <w:spacing w:after="0" w:line="288" w:lineRule="auto"/>
        <w:ind w:firstLine="851"/>
        <w:contextualSpacing/>
        <w:jc w:val="both"/>
        <w:rPr>
          <w:sz w:val="23"/>
          <w:szCs w:val="23"/>
        </w:rPr>
      </w:pPr>
    </w:p>
    <w:sectPr w:rsidR="00CE4C37" w:rsidRPr="00B43618" w:rsidSect="00E903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710CE"/>
    <w:multiLevelType w:val="hybridMultilevel"/>
    <w:tmpl w:val="C2B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D18D6"/>
    <w:multiLevelType w:val="hybridMultilevel"/>
    <w:tmpl w:val="AC18A0D8"/>
    <w:lvl w:ilvl="0" w:tplc="3F4497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23843"/>
    <w:multiLevelType w:val="hybridMultilevel"/>
    <w:tmpl w:val="4344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7916">
    <w:abstractNumId w:val="1"/>
  </w:num>
  <w:num w:numId="2" w16cid:durableId="35157161">
    <w:abstractNumId w:val="0"/>
  </w:num>
  <w:num w:numId="3" w16cid:durableId="1777480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37"/>
    <w:rsid w:val="00031533"/>
    <w:rsid w:val="00045E02"/>
    <w:rsid w:val="00050B04"/>
    <w:rsid w:val="000A32FC"/>
    <w:rsid w:val="000A7C8C"/>
    <w:rsid w:val="001471B9"/>
    <w:rsid w:val="001A2F24"/>
    <w:rsid w:val="00224EBD"/>
    <w:rsid w:val="00291406"/>
    <w:rsid w:val="002B30D2"/>
    <w:rsid w:val="002E427C"/>
    <w:rsid w:val="002F2750"/>
    <w:rsid w:val="00360779"/>
    <w:rsid w:val="0036340B"/>
    <w:rsid w:val="003A40FD"/>
    <w:rsid w:val="00443448"/>
    <w:rsid w:val="004500E0"/>
    <w:rsid w:val="00477C02"/>
    <w:rsid w:val="00504B57"/>
    <w:rsid w:val="00510BFD"/>
    <w:rsid w:val="0055038C"/>
    <w:rsid w:val="005724C7"/>
    <w:rsid w:val="0059236D"/>
    <w:rsid w:val="005B5598"/>
    <w:rsid w:val="005D5FC4"/>
    <w:rsid w:val="005F3D3B"/>
    <w:rsid w:val="00605583"/>
    <w:rsid w:val="00664BB5"/>
    <w:rsid w:val="006C5244"/>
    <w:rsid w:val="006D1CC8"/>
    <w:rsid w:val="00717B3E"/>
    <w:rsid w:val="00717B44"/>
    <w:rsid w:val="00741418"/>
    <w:rsid w:val="00744AEC"/>
    <w:rsid w:val="00750D1A"/>
    <w:rsid w:val="007555D5"/>
    <w:rsid w:val="00760DAB"/>
    <w:rsid w:val="00761F78"/>
    <w:rsid w:val="00766DC7"/>
    <w:rsid w:val="00771C93"/>
    <w:rsid w:val="007C788C"/>
    <w:rsid w:val="007F334D"/>
    <w:rsid w:val="007F3633"/>
    <w:rsid w:val="007F5AEB"/>
    <w:rsid w:val="008A7DF4"/>
    <w:rsid w:val="00930EA5"/>
    <w:rsid w:val="009420C2"/>
    <w:rsid w:val="00984EE8"/>
    <w:rsid w:val="009E0CBF"/>
    <w:rsid w:val="00A12132"/>
    <w:rsid w:val="00A14A1E"/>
    <w:rsid w:val="00A34033"/>
    <w:rsid w:val="00A55EC8"/>
    <w:rsid w:val="00A808F4"/>
    <w:rsid w:val="00AB461E"/>
    <w:rsid w:val="00B43618"/>
    <w:rsid w:val="00B50683"/>
    <w:rsid w:val="00B66118"/>
    <w:rsid w:val="00BA572E"/>
    <w:rsid w:val="00C31F5C"/>
    <w:rsid w:val="00C40AA3"/>
    <w:rsid w:val="00C81930"/>
    <w:rsid w:val="00C9352F"/>
    <w:rsid w:val="00CE4C37"/>
    <w:rsid w:val="00D43240"/>
    <w:rsid w:val="00D834E4"/>
    <w:rsid w:val="00DC48F0"/>
    <w:rsid w:val="00DC6C1A"/>
    <w:rsid w:val="00DD1109"/>
    <w:rsid w:val="00DE795B"/>
    <w:rsid w:val="00E82F29"/>
    <w:rsid w:val="00E903FC"/>
    <w:rsid w:val="00EA0FD5"/>
    <w:rsid w:val="00EA40BD"/>
    <w:rsid w:val="00ED25C2"/>
    <w:rsid w:val="00EF5748"/>
    <w:rsid w:val="00F378C0"/>
    <w:rsid w:val="00F44DCA"/>
    <w:rsid w:val="00F5418C"/>
    <w:rsid w:val="00F70FDC"/>
    <w:rsid w:val="00FA1C3C"/>
    <w:rsid w:val="00FA4AD6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335F"/>
  <w15:chartTrackingRefBased/>
  <w15:docId w15:val="{106319AC-82BF-4D7A-8F9F-8CE36CD0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4C37"/>
    <w:rPr>
      <w:color w:val="0563C1"/>
      <w:u w:val="single"/>
    </w:rPr>
  </w:style>
  <w:style w:type="paragraph" w:styleId="a4">
    <w:name w:val="No Spacing"/>
    <w:uiPriority w:val="1"/>
    <w:qFormat/>
    <w:rsid w:val="00CE4C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C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244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99009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Asya</cp:lastModifiedBy>
  <cp:revision>22</cp:revision>
  <cp:lastPrinted>2022-03-31T12:07:00Z</cp:lastPrinted>
  <dcterms:created xsi:type="dcterms:W3CDTF">2022-04-27T11:53:00Z</dcterms:created>
  <dcterms:modified xsi:type="dcterms:W3CDTF">2022-05-04T13:46:00Z</dcterms:modified>
</cp:coreProperties>
</file>