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42" w:rsidRPr="00D20D3C" w:rsidRDefault="00013C42" w:rsidP="00B44BAB">
      <w:pPr>
        <w:pStyle w:val="a5"/>
        <w:spacing w:line="276" w:lineRule="auto"/>
        <w:contextualSpacing/>
        <w:jc w:val="center"/>
        <w:rPr>
          <w:rFonts w:ascii="Times New Roman" w:hAnsi="Times New Roman"/>
          <w:i/>
          <w:sz w:val="25"/>
          <w:szCs w:val="25"/>
          <w:u w:val="single"/>
        </w:rPr>
      </w:pPr>
      <w:bookmarkStart w:id="0" w:name="_GoBack"/>
      <w:bookmarkEnd w:id="0"/>
      <w:r w:rsidRPr="00D20D3C">
        <w:rPr>
          <w:rFonts w:ascii="Times New Roman" w:hAnsi="Times New Roman"/>
          <w:i/>
          <w:sz w:val="25"/>
          <w:szCs w:val="25"/>
          <w:u w:val="single"/>
        </w:rPr>
        <w:t>Программа образовательного мероприятия:</w:t>
      </w:r>
    </w:p>
    <w:p w:rsidR="00B44BAB" w:rsidRPr="00B44BAB" w:rsidRDefault="00B44BAB" w:rsidP="00B44BAB">
      <w:pPr>
        <w:pStyle w:val="a5"/>
        <w:spacing w:line="276" w:lineRule="auto"/>
        <w:contextualSpacing/>
        <w:jc w:val="center"/>
        <w:rPr>
          <w:rFonts w:ascii="Times New Roman" w:hAnsi="Times New Roman"/>
          <w:caps/>
          <w:sz w:val="25"/>
          <w:szCs w:val="25"/>
        </w:rPr>
      </w:pPr>
      <w:r w:rsidRPr="00B44BAB">
        <w:rPr>
          <w:rFonts w:ascii="Times New Roman" w:hAnsi="Times New Roman"/>
          <w:caps/>
          <w:sz w:val="25"/>
          <w:szCs w:val="25"/>
        </w:rPr>
        <w:t>Международная н</w:t>
      </w:r>
      <w:r w:rsidR="00DB10A5" w:rsidRPr="00B44BAB">
        <w:rPr>
          <w:rFonts w:ascii="Times New Roman" w:hAnsi="Times New Roman"/>
          <w:caps/>
          <w:sz w:val="25"/>
          <w:szCs w:val="25"/>
        </w:rPr>
        <w:t>аучно-практическая конференция</w:t>
      </w:r>
    </w:p>
    <w:p w:rsidR="00DB10A5" w:rsidRPr="00B44BAB" w:rsidRDefault="00DB10A5" w:rsidP="00B44BAB">
      <w:pPr>
        <w:pStyle w:val="a5"/>
        <w:spacing w:line="276" w:lineRule="auto"/>
        <w:contextualSpacing/>
        <w:jc w:val="center"/>
        <w:rPr>
          <w:rFonts w:ascii="Times New Roman" w:hAnsi="Times New Roman"/>
          <w:caps/>
          <w:sz w:val="25"/>
          <w:szCs w:val="25"/>
        </w:rPr>
      </w:pPr>
      <w:r w:rsidRPr="00B44BAB">
        <w:rPr>
          <w:rFonts w:ascii="Times New Roman" w:hAnsi="Times New Roman"/>
          <w:caps/>
          <w:sz w:val="25"/>
          <w:szCs w:val="25"/>
        </w:rPr>
        <w:t>для практикующих врачей</w:t>
      </w:r>
    </w:p>
    <w:p w:rsidR="00013C42" w:rsidRPr="00B44BAB" w:rsidRDefault="00DB10A5" w:rsidP="00B44BAB">
      <w:pPr>
        <w:pStyle w:val="a5"/>
        <w:spacing w:line="276" w:lineRule="auto"/>
        <w:contextualSpacing/>
        <w:jc w:val="center"/>
        <w:rPr>
          <w:rFonts w:ascii="Times New Roman" w:hAnsi="Times New Roman"/>
          <w:caps/>
          <w:sz w:val="25"/>
          <w:szCs w:val="25"/>
        </w:rPr>
      </w:pPr>
      <w:r w:rsidRPr="00B44BAB">
        <w:rPr>
          <w:rFonts w:ascii="Times New Roman" w:hAnsi="Times New Roman"/>
          <w:caps/>
          <w:sz w:val="25"/>
          <w:szCs w:val="25"/>
        </w:rPr>
        <w:t>«Орфанные заболевания в неврологии»</w:t>
      </w:r>
    </w:p>
    <w:p w:rsidR="00DB10A5" w:rsidRPr="00D20D3C" w:rsidRDefault="00DB10A5" w:rsidP="004921F8">
      <w:pPr>
        <w:pStyle w:val="a5"/>
        <w:contextualSpacing/>
        <w:rPr>
          <w:rFonts w:ascii="Times New Roman" w:hAnsi="Times New Roman"/>
          <w:i/>
          <w:sz w:val="25"/>
          <w:szCs w:val="25"/>
          <w:u w:val="single"/>
        </w:rPr>
      </w:pPr>
    </w:p>
    <w:p w:rsidR="00013C42" w:rsidRPr="00D20D3C" w:rsidRDefault="00013C42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Дата проведения</w:t>
      </w:r>
      <w:r w:rsidRPr="00D20D3C">
        <w:rPr>
          <w:rFonts w:ascii="Times New Roman" w:hAnsi="Times New Roman"/>
          <w:sz w:val="25"/>
          <w:szCs w:val="25"/>
        </w:rPr>
        <w:t xml:space="preserve">: </w:t>
      </w:r>
      <w:r w:rsidRPr="00B44BAB">
        <w:rPr>
          <w:rFonts w:ascii="Times New Roman" w:hAnsi="Times New Roman"/>
          <w:sz w:val="28"/>
          <w:szCs w:val="28"/>
        </w:rPr>
        <w:t>16 мая 2023 года</w:t>
      </w:r>
    </w:p>
    <w:p w:rsidR="00712C2E" w:rsidRPr="00D20D3C" w:rsidRDefault="00712C2E" w:rsidP="004921F8">
      <w:pPr>
        <w:pStyle w:val="a5"/>
        <w:contextualSpacing/>
        <w:rPr>
          <w:rFonts w:ascii="Times New Roman" w:hAnsi="Times New Roman"/>
          <w:i/>
          <w:sz w:val="25"/>
          <w:szCs w:val="25"/>
          <w:u w:val="single"/>
        </w:rPr>
      </w:pPr>
    </w:p>
    <w:p w:rsidR="00013C42" w:rsidRPr="00D20D3C" w:rsidRDefault="00013C42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Адрес проведения</w:t>
      </w:r>
      <w:r w:rsidRPr="00D20D3C">
        <w:rPr>
          <w:rFonts w:ascii="Times New Roman" w:hAnsi="Times New Roman"/>
          <w:sz w:val="25"/>
          <w:szCs w:val="25"/>
        </w:rPr>
        <w:t xml:space="preserve">: </w:t>
      </w:r>
    </w:p>
    <w:p w:rsidR="00013C42" w:rsidRPr="00D20D3C" w:rsidRDefault="00013C42" w:rsidP="00D20D3C">
      <w:pPr>
        <w:pStyle w:val="a5"/>
        <w:ind w:left="1134" w:hanging="425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Офлайн</w:t>
      </w:r>
      <w:r w:rsidRPr="00D20D3C">
        <w:rPr>
          <w:rFonts w:ascii="Times New Roman" w:hAnsi="Times New Roman"/>
          <w:sz w:val="25"/>
          <w:szCs w:val="25"/>
        </w:rPr>
        <w:t>: г. Москва, ул. Щепкина, д.61/2, МОНИКИ, конференц-зал;</w:t>
      </w:r>
    </w:p>
    <w:p w:rsidR="00013C42" w:rsidRPr="00D20D3C" w:rsidRDefault="00013C42" w:rsidP="00D20D3C">
      <w:pPr>
        <w:pStyle w:val="a5"/>
        <w:ind w:left="1134" w:hanging="425"/>
        <w:contextualSpacing/>
        <w:rPr>
          <w:rStyle w:val="a4"/>
          <w:rFonts w:ascii="Times New Roman" w:hAnsi="Times New Roman"/>
          <w:color w:val="FF0000"/>
          <w:sz w:val="25"/>
          <w:szCs w:val="25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Онлайн</w:t>
      </w:r>
      <w:r w:rsidRPr="00D20D3C">
        <w:rPr>
          <w:rFonts w:ascii="Times New Roman" w:hAnsi="Times New Roman"/>
          <w:sz w:val="25"/>
          <w:szCs w:val="25"/>
        </w:rPr>
        <w:t xml:space="preserve">: </w:t>
      </w:r>
      <w:hyperlink r:id="rId8" w:history="1">
        <w:r w:rsidR="00712C2E" w:rsidRPr="00D20D3C">
          <w:rPr>
            <w:rStyle w:val="a4"/>
            <w:rFonts w:ascii="Times New Roman" w:hAnsi="Times New Roman"/>
            <w:sz w:val="25"/>
            <w:szCs w:val="25"/>
          </w:rPr>
          <w:t>https://events.webinar.ru/irzdrav/505939790</w:t>
        </w:r>
      </w:hyperlink>
    </w:p>
    <w:p w:rsidR="00712C2E" w:rsidRPr="00D20D3C" w:rsidRDefault="00712C2E" w:rsidP="004921F8">
      <w:pPr>
        <w:pStyle w:val="a5"/>
        <w:contextualSpacing/>
        <w:rPr>
          <w:rFonts w:ascii="Times New Roman" w:hAnsi="Times New Roman"/>
          <w:i/>
          <w:color w:val="000000"/>
          <w:sz w:val="25"/>
          <w:szCs w:val="25"/>
          <w:u w:val="single"/>
        </w:rPr>
      </w:pPr>
    </w:p>
    <w:p w:rsidR="00013C42" w:rsidRPr="00D20D3C" w:rsidRDefault="00013C42" w:rsidP="004921F8">
      <w:pPr>
        <w:pStyle w:val="a5"/>
        <w:contextualSpacing/>
        <w:rPr>
          <w:rFonts w:ascii="Times New Roman" w:hAnsi="Times New Roman"/>
          <w:color w:val="000000"/>
          <w:sz w:val="25"/>
          <w:szCs w:val="25"/>
        </w:rPr>
      </w:pPr>
      <w:r w:rsidRPr="00D20D3C">
        <w:rPr>
          <w:rFonts w:ascii="Times New Roman" w:hAnsi="Times New Roman"/>
          <w:i/>
          <w:color w:val="000000"/>
          <w:sz w:val="25"/>
          <w:szCs w:val="25"/>
          <w:u w:val="single"/>
        </w:rPr>
        <w:t>Организаторы:</w:t>
      </w:r>
      <w:r w:rsidRPr="00D20D3C">
        <w:rPr>
          <w:rFonts w:ascii="Times New Roman" w:hAnsi="Times New Roman"/>
          <w:i/>
          <w:color w:val="000000"/>
          <w:sz w:val="25"/>
          <w:szCs w:val="25"/>
        </w:rPr>
        <w:t xml:space="preserve"> </w:t>
      </w:r>
    </w:p>
    <w:p w:rsidR="00013C42" w:rsidRPr="00D20D3C" w:rsidRDefault="00013C42" w:rsidP="004921F8">
      <w:pPr>
        <w:pStyle w:val="a5"/>
        <w:numPr>
          <w:ilvl w:val="0"/>
          <w:numId w:val="13"/>
        </w:numPr>
        <w:ind w:left="1134" w:hanging="501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ГБУЗ МО МОНИКИ им. М.Ф. Владимирского (МОНИКИ);</w:t>
      </w:r>
    </w:p>
    <w:p w:rsidR="00013C42" w:rsidRPr="00D20D3C" w:rsidRDefault="00013C42" w:rsidP="004921F8">
      <w:pPr>
        <w:pStyle w:val="a5"/>
        <w:numPr>
          <w:ilvl w:val="0"/>
          <w:numId w:val="13"/>
        </w:numPr>
        <w:ind w:left="1134" w:hanging="501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Московское</w:t>
      </w:r>
      <w:r w:rsidR="00712C2E" w:rsidRPr="00D20D3C">
        <w:rPr>
          <w:rFonts w:ascii="Times New Roman" w:hAnsi="Times New Roman"/>
          <w:sz w:val="25"/>
          <w:szCs w:val="25"/>
        </w:rPr>
        <w:t xml:space="preserve"> областное общество неврологов </w:t>
      </w:r>
      <w:r w:rsidRPr="00D20D3C">
        <w:rPr>
          <w:rFonts w:ascii="Times New Roman" w:hAnsi="Times New Roman"/>
          <w:sz w:val="25"/>
          <w:szCs w:val="25"/>
        </w:rPr>
        <w:t>Филиал Всероссийского общества неврологов.</w:t>
      </w:r>
    </w:p>
    <w:p w:rsidR="00013C42" w:rsidRPr="00D20D3C" w:rsidRDefault="00013C42" w:rsidP="004921F8">
      <w:pPr>
        <w:pStyle w:val="a5"/>
        <w:numPr>
          <w:ilvl w:val="0"/>
          <w:numId w:val="13"/>
        </w:numPr>
        <w:ind w:left="1134" w:hanging="501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Официальный технический оператор мероприятия: АНО ДПО «Институт развития здравоохранения».</w:t>
      </w:r>
    </w:p>
    <w:p w:rsidR="00712C2E" w:rsidRPr="00D20D3C" w:rsidRDefault="00712C2E" w:rsidP="004921F8">
      <w:pPr>
        <w:pStyle w:val="a5"/>
        <w:contextualSpacing/>
        <w:rPr>
          <w:rFonts w:ascii="Times New Roman" w:hAnsi="Times New Roman"/>
          <w:i/>
          <w:sz w:val="25"/>
          <w:szCs w:val="25"/>
          <w:u w:val="single"/>
        </w:rPr>
      </w:pPr>
    </w:p>
    <w:p w:rsidR="00337743" w:rsidRPr="00D20D3C" w:rsidRDefault="00013C42" w:rsidP="00337743">
      <w:pPr>
        <w:pStyle w:val="a5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Председатель программного комитета:</w:t>
      </w:r>
      <w:r w:rsidRPr="00D20D3C">
        <w:rPr>
          <w:rFonts w:ascii="Times New Roman" w:hAnsi="Times New Roman"/>
          <w:sz w:val="25"/>
          <w:szCs w:val="25"/>
        </w:rPr>
        <w:t xml:space="preserve"> д.м.н., профессор Котов Сергей Викторович, руководитель отделения неврологии, заведующий кафедрой неврологии ФУВ МОНИКИ, председатель Московского</w:t>
      </w:r>
      <w:r w:rsidR="00C56F1B">
        <w:rPr>
          <w:rFonts w:ascii="Times New Roman" w:hAnsi="Times New Roman"/>
          <w:sz w:val="25"/>
          <w:szCs w:val="25"/>
        </w:rPr>
        <w:t xml:space="preserve"> областного общества неврологов,</w:t>
      </w:r>
      <w:r w:rsidR="00C56F1B" w:rsidRPr="00C56F1B">
        <w:rPr>
          <w:rFonts w:ascii="Times New Roman" w:hAnsi="Times New Roman"/>
          <w:sz w:val="25"/>
          <w:szCs w:val="25"/>
        </w:rPr>
        <w:t xml:space="preserve"> </w:t>
      </w:r>
      <w:r w:rsidR="00C56F1B" w:rsidRPr="00D20D3C">
        <w:rPr>
          <w:rFonts w:ascii="Times New Roman" w:hAnsi="Times New Roman"/>
          <w:sz w:val="25"/>
          <w:szCs w:val="25"/>
        </w:rPr>
        <w:t>г. Москва, Россия;</w:t>
      </w:r>
    </w:p>
    <w:p w:rsidR="00D45352" w:rsidRPr="00D20D3C" w:rsidRDefault="00D45352" w:rsidP="001B185F">
      <w:pPr>
        <w:pStyle w:val="a5"/>
        <w:ind w:left="1134" w:hanging="1134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</w:p>
    <w:p w:rsidR="001B185F" w:rsidRPr="00D20D3C" w:rsidRDefault="00337743" w:rsidP="001B185F">
      <w:pPr>
        <w:pStyle w:val="a5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Сопредседатель программного комитета:</w:t>
      </w:r>
      <w:r w:rsidR="001B185F" w:rsidRPr="00D20D3C">
        <w:rPr>
          <w:rFonts w:ascii="Times New Roman" w:hAnsi="Times New Roman"/>
          <w:sz w:val="25"/>
          <w:szCs w:val="25"/>
        </w:rPr>
        <w:t xml:space="preserve"> д.м.н. Волгина Светлана Яковлевна, профессор кафедры госпитальной педиатрии </w:t>
      </w:r>
      <w:r w:rsidR="001B185F" w:rsidRPr="00D20D3C">
        <w:rPr>
          <w:rFonts w:ascii="Times New Roman" w:hAnsi="Times New Roman"/>
          <w:sz w:val="25"/>
          <w:szCs w:val="25"/>
          <w:shd w:val="clear" w:color="auto" w:fill="FFFFFF"/>
        </w:rPr>
        <w:t>ФГБОУ ВО "Казанский ГМУ" Минздрава России, г. Казань, Татарстан, РФ</w:t>
      </w:r>
      <w:r w:rsidR="001B185F" w:rsidRPr="00D20D3C">
        <w:rPr>
          <w:rFonts w:ascii="Times New Roman" w:hAnsi="Times New Roman"/>
          <w:sz w:val="25"/>
          <w:szCs w:val="25"/>
        </w:rPr>
        <w:t>.</w:t>
      </w:r>
    </w:p>
    <w:p w:rsidR="00337743" w:rsidRPr="00D20D3C" w:rsidRDefault="00337743" w:rsidP="00337743">
      <w:pPr>
        <w:pStyle w:val="a5"/>
        <w:ind w:left="1134" w:hanging="1134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</w:p>
    <w:p w:rsidR="00013C42" w:rsidRPr="00D20D3C" w:rsidRDefault="00013C42" w:rsidP="00337743">
      <w:pPr>
        <w:pStyle w:val="a5"/>
        <w:ind w:left="1134" w:hanging="1134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D20D3C">
        <w:rPr>
          <w:rFonts w:ascii="Times New Roman" w:hAnsi="Times New Roman"/>
          <w:i/>
          <w:sz w:val="25"/>
          <w:szCs w:val="25"/>
          <w:u w:val="single"/>
        </w:rPr>
        <w:t>Члены программного комитета:</w:t>
      </w:r>
    </w:p>
    <w:p w:rsidR="00013C42" w:rsidRPr="00D20D3C" w:rsidRDefault="00013C42" w:rsidP="004921F8">
      <w:pPr>
        <w:pStyle w:val="a5"/>
        <w:numPr>
          <w:ilvl w:val="0"/>
          <w:numId w:val="14"/>
        </w:numPr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Сутормин Максим Викторович,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  <w:r w:rsidR="00C56F1B" w:rsidRPr="00C56F1B">
        <w:rPr>
          <w:rFonts w:ascii="Times New Roman" w:hAnsi="Times New Roman"/>
          <w:sz w:val="25"/>
          <w:szCs w:val="25"/>
        </w:rPr>
        <w:t xml:space="preserve"> </w:t>
      </w:r>
      <w:r w:rsidR="00C56F1B" w:rsidRPr="00D20D3C">
        <w:rPr>
          <w:rFonts w:ascii="Times New Roman" w:hAnsi="Times New Roman"/>
          <w:sz w:val="25"/>
          <w:szCs w:val="25"/>
        </w:rPr>
        <w:t>г. Москва, Россия;</w:t>
      </w:r>
    </w:p>
    <w:p w:rsidR="00013C42" w:rsidRPr="00D20D3C" w:rsidRDefault="00013C42" w:rsidP="004921F8">
      <w:pPr>
        <w:pStyle w:val="a5"/>
        <w:numPr>
          <w:ilvl w:val="0"/>
          <w:numId w:val="14"/>
        </w:numPr>
        <w:ind w:left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д.м.н. Ольга Петровна Сидорова, профессор кафедры неврологии ФУВ МОНИКИ</w:t>
      </w:r>
      <w:r w:rsidR="00C56F1B">
        <w:rPr>
          <w:rFonts w:ascii="Times New Roman" w:hAnsi="Times New Roman"/>
          <w:sz w:val="25"/>
          <w:szCs w:val="25"/>
        </w:rPr>
        <w:t>,</w:t>
      </w:r>
      <w:r w:rsidR="00C56F1B" w:rsidRPr="00C56F1B">
        <w:rPr>
          <w:rFonts w:ascii="Times New Roman" w:hAnsi="Times New Roman"/>
          <w:sz w:val="25"/>
          <w:szCs w:val="25"/>
        </w:rPr>
        <w:t xml:space="preserve"> </w:t>
      </w:r>
      <w:r w:rsidR="00C56F1B" w:rsidRPr="00D20D3C">
        <w:rPr>
          <w:rFonts w:ascii="Times New Roman" w:hAnsi="Times New Roman"/>
          <w:sz w:val="25"/>
          <w:szCs w:val="25"/>
        </w:rPr>
        <w:t>г. Москва, Россия;</w:t>
      </w:r>
    </w:p>
    <w:p w:rsidR="00013C42" w:rsidRPr="00C56F1B" w:rsidRDefault="00013C42" w:rsidP="006B0EF7">
      <w:pPr>
        <w:pStyle w:val="a5"/>
        <w:numPr>
          <w:ilvl w:val="0"/>
          <w:numId w:val="14"/>
        </w:numPr>
        <w:ind w:left="1134"/>
        <w:contextualSpacing/>
        <w:rPr>
          <w:rFonts w:ascii="Times New Roman" w:hAnsi="Times New Roman"/>
          <w:i/>
          <w:sz w:val="25"/>
          <w:szCs w:val="25"/>
          <w:u w:val="single"/>
        </w:rPr>
      </w:pPr>
      <w:r w:rsidRPr="00C56F1B">
        <w:rPr>
          <w:rFonts w:ascii="Times New Roman" w:hAnsi="Times New Roman"/>
          <w:sz w:val="25"/>
          <w:szCs w:val="25"/>
        </w:rPr>
        <w:t>д.м.н. Котов Алексей Сергеевич, профессор кафедры неврологии ФУВ МОНИКИ</w:t>
      </w:r>
      <w:r w:rsidR="00C56F1B">
        <w:rPr>
          <w:rFonts w:ascii="Times New Roman" w:hAnsi="Times New Roman"/>
          <w:sz w:val="25"/>
          <w:szCs w:val="25"/>
        </w:rPr>
        <w:t>,</w:t>
      </w:r>
      <w:r w:rsidRPr="00C56F1B">
        <w:rPr>
          <w:rFonts w:ascii="Times New Roman" w:hAnsi="Times New Roman"/>
          <w:sz w:val="25"/>
          <w:szCs w:val="25"/>
        </w:rPr>
        <w:t xml:space="preserve"> </w:t>
      </w:r>
      <w:r w:rsidR="00C56F1B" w:rsidRPr="00D20D3C">
        <w:rPr>
          <w:rFonts w:ascii="Times New Roman" w:hAnsi="Times New Roman"/>
          <w:sz w:val="25"/>
          <w:szCs w:val="25"/>
        </w:rPr>
        <w:t>г. Москва, Россия;</w:t>
      </w:r>
    </w:p>
    <w:p w:rsidR="00B9205C" w:rsidRPr="00D20D3C" w:rsidRDefault="00B9205C" w:rsidP="004921F8">
      <w:pPr>
        <w:pStyle w:val="a5"/>
        <w:ind w:left="1134" w:hanging="1134"/>
        <w:contextualSpacing/>
        <w:rPr>
          <w:rFonts w:ascii="Times New Roman" w:hAnsi="Times New Roman"/>
          <w:sz w:val="25"/>
          <w:szCs w:val="25"/>
        </w:rPr>
      </w:pPr>
    </w:p>
    <w:p w:rsidR="00013C42" w:rsidRPr="00D20D3C" w:rsidRDefault="00B9205C" w:rsidP="004921F8">
      <w:pPr>
        <w:pStyle w:val="a5"/>
        <w:ind w:left="1134" w:hanging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10:00│</w:t>
      </w:r>
      <w:r w:rsidR="00013C42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5</w:t>
      </w:r>
      <w:r w:rsidR="00013C42" w:rsidRPr="00D20D3C">
        <w:rPr>
          <w:rFonts w:ascii="Times New Roman" w:hAnsi="Times New Roman"/>
          <w:sz w:val="25"/>
          <w:szCs w:val="25"/>
        </w:rPr>
        <w:t>'</w:t>
      </w:r>
      <w:r w:rsidR="00013C42" w:rsidRPr="00D20D3C">
        <w:rPr>
          <w:rFonts w:ascii="Times New Roman" w:hAnsi="Times New Roman"/>
          <w:sz w:val="25"/>
          <w:szCs w:val="25"/>
        </w:rPr>
        <w:tab/>
        <w:t>ОТКРЫТИЕ КОНФЕРЕНЦИИ</w:t>
      </w:r>
    </w:p>
    <w:p w:rsidR="00013C42" w:rsidRPr="00D20D3C" w:rsidRDefault="00013C42" w:rsidP="004921F8">
      <w:pPr>
        <w:pStyle w:val="a5"/>
        <w:ind w:left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д.м.н., профессор Котов Сергей Викторович, руководитель отделения неврологии, заведующий кафедрой неврологии ФУВ МОНИКИ, председатель Московского областного общества неврологов</w:t>
      </w:r>
      <w:r w:rsidR="00D45352" w:rsidRPr="00D20D3C">
        <w:rPr>
          <w:rFonts w:ascii="Times New Roman" w:hAnsi="Times New Roman"/>
          <w:sz w:val="25"/>
          <w:szCs w:val="25"/>
        </w:rPr>
        <w:t>, г. Москва, Россия;</w:t>
      </w:r>
    </w:p>
    <w:p w:rsidR="00D45352" w:rsidRPr="00D20D3C" w:rsidRDefault="00D45352" w:rsidP="00D45352">
      <w:pPr>
        <w:pStyle w:val="a5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 xml:space="preserve">д.м.н. Волгина Светлана Яковлевна, профессор кафедры госпитальной педиатрии </w:t>
      </w:r>
      <w:r w:rsidRPr="00D20D3C">
        <w:rPr>
          <w:rFonts w:ascii="Times New Roman" w:hAnsi="Times New Roman"/>
          <w:sz w:val="25"/>
          <w:szCs w:val="25"/>
          <w:shd w:val="clear" w:color="auto" w:fill="FFFFFF"/>
        </w:rPr>
        <w:t>ФГБОУ ВО "Казанский ГМУ" Минздрава России, г. Казань, Татарстан, РФ</w:t>
      </w:r>
      <w:r w:rsidRPr="00D20D3C">
        <w:rPr>
          <w:rFonts w:ascii="Times New Roman" w:hAnsi="Times New Roman"/>
          <w:sz w:val="25"/>
          <w:szCs w:val="25"/>
        </w:rPr>
        <w:t>.</w:t>
      </w:r>
    </w:p>
    <w:p w:rsidR="00D45352" w:rsidRPr="00D20D3C" w:rsidRDefault="00D45352" w:rsidP="004921F8">
      <w:pPr>
        <w:pStyle w:val="a5"/>
        <w:ind w:left="1134"/>
        <w:contextualSpacing/>
        <w:rPr>
          <w:rFonts w:ascii="Times New Roman" w:hAnsi="Times New Roman"/>
          <w:sz w:val="25"/>
          <w:szCs w:val="25"/>
        </w:rPr>
      </w:pPr>
    </w:p>
    <w:p w:rsidR="00013C42" w:rsidRPr="00D20D3C" w:rsidRDefault="00013C42" w:rsidP="004921F8">
      <w:pPr>
        <w:pStyle w:val="a5"/>
        <w:ind w:left="1134" w:hanging="1134"/>
        <w:contextualSpacing/>
        <w:rPr>
          <w:rFonts w:ascii="Times New Roman" w:hAnsi="Times New Roman"/>
          <w:sz w:val="25"/>
          <w:szCs w:val="25"/>
          <w:lang w:eastAsia="ru-RU"/>
        </w:rPr>
      </w:pPr>
      <w:r w:rsidRPr="00D20D3C">
        <w:rPr>
          <w:rFonts w:ascii="Times New Roman" w:hAnsi="Times New Roman"/>
          <w:sz w:val="25"/>
          <w:szCs w:val="25"/>
        </w:rPr>
        <w:t>10:0</w:t>
      </w:r>
      <w:r w:rsidR="00B9205C" w:rsidRPr="00D20D3C">
        <w:rPr>
          <w:rFonts w:ascii="Times New Roman" w:hAnsi="Times New Roman"/>
          <w:sz w:val="25"/>
          <w:szCs w:val="25"/>
        </w:rPr>
        <w:t>5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  <w:t>«</w:t>
      </w:r>
      <w:r w:rsidRPr="00D20D3C">
        <w:rPr>
          <w:rFonts w:ascii="Times New Roman" w:hAnsi="Times New Roman"/>
          <w:sz w:val="25"/>
          <w:szCs w:val="25"/>
          <w:lang w:eastAsia="ru-RU"/>
        </w:rPr>
        <w:t>НАСЛЕДСТВЕННЫЕ БОЛЕЗНИ ОБМЕНА С ГИПЕРАММОНИЕМИЕЙ»</w:t>
      </w:r>
    </w:p>
    <w:p w:rsidR="00013C42" w:rsidRPr="00D20D3C" w:rsidRDefault="00013C42" w:rsidP="004921F8">
      <w:pPr>
        <w:pStyle w:val="a5"/>
        <w:ind w:left="1134"/>
        <w:contextualSpacing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D20D3C">
        <w:rPr>
          <w:rFonts w:ascii="Times New Roman" w:hAnsi="Times New Roman"/>
          <w:bCs/>
          <w:sz w:val="25"/>
          <w:szCs w:val="25"/>
          <w:lang w:eastAsia="ru-RU"/>
        </w:rPr>
        <w:t>к.м.н. Глоба Оксана Валерьевна,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НМИЦ здоровья детей Минздрава России, доцент кафедры педиатрии с курсом детской ревматологии МГМУ им И. М. Сеченова Минздрава России (Сеченовский Университет)</w:t>
      </w:r>
      <w:r w:rsidR="00A813E5">
        <w:rPr>
          <w:rFonts w:ascii="Times New Roman" w:hAnsi="Times New Roman"/>
          <w:sz w:val="25"/>
          <w:szCs w:val="25"/>
        </w:rPr>
        <w:t>,</w:t>
      </w:r>
      <w:r w:rsidR="00A813E5" w:rsidRPr="00C56F1B">
        <w:rPr>
          <w:rFonts w:ascii="Times New Roman" w:hAnsi="Times New Roman"/>
          <w:sz w:val="25"/>
          <w:szCs w:val="25"/>
        </w:rPr>
        <w:t xml:space="preserve"> </w:t>
      </w:r>
      <w:r w:rsidR="009F4E0F">
        <w:rPr>
          <w:rFonts w:ascii="Times New Roman" w:hAnsi="Times New Roman"/>
          <w:sz w:val="25"/>
          <w:szCs w:val="25"/>
        </w:rPr>
        <w:t>г. Москва, Россия.</w:t>
      </w:r>
    </w:p>
    <w:p w:rsidR="00013C42" w:rsidRDefault="00013C42" w:rsidP="004921F8">
      <w:pPr>
        <w:pStyle w:val="a5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bCs/>
          <w:sz w:val="25"/>
          <w:szCs w:val="25"/>
          <w:lang w:eastAsia="ru-RU"/>
        </w:rPr>
        <w:lastRenderedPageBreak/>
        <w:t xml:space="preserve">Соавтор: к.б.н. </w:t>
      </w:r>
      <w:r w:rsidRPr="00D20D3C">
        <w:rPr>
          <w:rFonts w:ascii="Times New Roman" w:hAnsi="Times New Roman"/>
          <w:sz w:val="25"/>
          <w:szCs w:val="25"/>
        </w:rPr>
        <w:t>Савостьянов Кирилл Викторович, заведующий лабораторией молекулярной генетики и клеточной биологии ФГАУ «НМИЦ здоровья детей» Минздрава России</w:t>
      </w:r>
      <w:r w:rsidR="009F4E0F">
        <w:rPr>
          <w:rFonts w:ascii="Times New Roman" w:hAnsi="Times New Roman"/>
          <w:sz w:val="25"/>
          <w:szCs w:val="25"/>
        </w:rPr>
        <w:t>, г. Москва, Россия.</w:t>
      </w:r>
    </w:p>
    <w:p w:rsidR="009F4E0F" w:rsidRPr="00D20D3C" w:rsidRDefault="009F4E0F" w:rsidP="004921F8">
      <w:pPr>
        <w:pStyle w:val="a5"/>
        <w:ind w:left="1134"/>
        <w:contextualSpacing/>
        <w:jc w:val="both"/>
        <w:rPr>
          <w:rFonts w:ascii="Times New Roman" w:hAnsi="Times New Roman"/>
          <w:bCs/>
          <w:sz w:val="25"/>
          <w:szCs w:val="25"/>
          <w:lang w:eastAsia="ru-RU"/>
        </w:rPr>
      </w:pPr>
    </w:p>
    <w:p w:rsidR="00785700" w:rsidRPr="00D20D3C" w:rsidRDefault="00785700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10:</w:t>
      </w:r>
      <w:r w:rsidR="00B9205C" w:rsidRPr="00D20D3C">
        <w:rPr>
          <w:rFonts w:ascii="Times New Roman" w:hAnsi="Times New Roman"/>
          <w:sz w:val="25"/>
          <w:szCs w:val="25"/>
        </w:rPr>
        <w:t>25│05</w:t>
      </w:r>
      <w:r w:rsidRPr="00D20D3C">
        <w:rPr>
          <w:rFonts w:ascii="Times New Roman" w:hAnsi="Times New Roman"/>
          <w:sz w:val="25"/>
          <w:szCs w:val="25"/>
        </w:rPr>
        <w:t>'</w:t>
      </w:r>
      <w:r w:rsidR="00B37F49" w:rsidRPr="00D20D3C">
        <w:rPr>
          <w:rFonts w:ascii="Times New Roman" w:hAnsi="Times New Roman"/>
          <w:sz w:val="25"/>
          <w:szCs w:val="25"/>
        </w:rPr>
        <w:t xml:space="preserve">  </w:t>
      </w:r>
      <w:r w:rsidRPr="00D20D3C">
        <w:rPr>
          <w:rFonts w:ascii="Times New Roman" w:hAnsi="Times New Roman"/>
          <w:sz w:val="25"/>
          <w:szCs w:val="25"/>
        </w:rPr>
        <w:t>Ответы на вопросы</w:t>
      </w:r>
      <w:r w:rsidRPr="00D20D3C">
        <w:rPr>
          <w:rFonts w:ascii="Times New Roman" w:hAnsi="Times New Roman"/>
          <w:sz w:val="25"/>
          <w:szCs w:val="25"/>
        </w:rPr>
        <w:tab/>
      </w:r>
    </w:p>
    <w:p w:rsidR="00785700" w:rsidRPr="00D20D3C" w:rsidRDefault="00785700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</w:p>
    <w:p w:rsidR="00013C42" w:rsidRPr="00D20D3C" w:rsidRDefault="00785700" w:rsidP="004921F8">
      <w:pPr>
        <w:pStyle w:val="a5"/>
        <w:ind w:left="1134" w:hanging="1134"/>
        <w:contextualSpacing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D20D3C">
        <w:rPr>
          <w:rFonts w:ascii="Times New Roman" w:hAnsi="Times New Roman"/>
          <w:sz w:val="25"/>
          <w:szCs w:val="25"/>
        </w:rPr>
        <w:t>10:3</w:t>
      </w:r>
      <w:r w:rsidR="00B9205C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="00013C42" w:rsidRPr="00D20D3C">
        <w:rPr>
          <w:rFonts w:ascii="Times New Roman" w:hAnsi="Times New Roman"/>
          <w:bCs/>
          <w:sz w:val="25"/>
          <w:szCs w:val="25"/>
          <w:lang w:eastAsia="ru-RU"/>
        </w:rPr>
        <w:t>«КЛИНИКО-ГЕНЕТИЧЕСКАЯ ХАРАКТЕРИСТИКА ПАЦИЕНТОВ С ХОРЕЕЙ ГЕНТИНГТОНА В РЕСПУБЛИКЕ БЕЛАРУСЬ»</w:t>
      </w:r>
    </w:p>
    <w:p w:rsidR="004228B3" w:rsidRPr="00D20D3C" w:rsidRDefault="00371B86" w:rsidP="004921F8">
      <w:pPr>
        <w:pStyle w:val="a5"/>
        <w:ind w:left="1134"/>
        <w:contextualSpacing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д.м.н., профессор </w:t>
      </w:r>
      <w:r w:rsidR="00013C42" w:rsidRPr="00D20D3C">
        <w:rPr>
          <w:rFonts w:ascii="Times New Roman" w:hAnsi="Times New Roman"/>
          <w:bCs/>
          <w:sz w:val="25"/>
          <w:szCs w:val="25"/>
          <w:lang w:eastAsia="ru-RU"/>
        </w:rPr>
        <w:t>Лихачев Сергей Алексеевич</w:t>
      </w:r>
      <w:r w:rsidRPr="00D20D3C">
        <w:rPr>
          <w:rFonts w:ascii="Times New Roman" w:hAnsi="Times New Roman"/>
          <w:bCs/>
          <w:sz w:val="25"/>
          <w:szCs w:val="25"/>
          <w:lang w:eastAsia="ru-RU"/>
        </w:rPr>
        <w:t>,</w:t>
      </w:r>
      <w:r w:rsidR="00013C42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заведующий неврологическим отделом </w:t>
      </w:r>
      <w:r w:rsidR="004921F8" w:rsidRPr="00D20D3C">
        <w:rPr>
          <w:rFonts w:ascii="Times New Roman" w:hAnsi="Times New Roman"/>
          <w:bCs/>
          <w:sz w:val="25"/>
          <w:szCs w:val="25"/>
          <w:lang w:eastAsia="ru-RU"/>
        </w:rPr>
        <w:t>РНПЦ</w:t>
      </w:r>
      <w:r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013C42" w:rsidRPr="00D20D3C">
        <w:rPr>
          <w:rFonts w:ascii="Times New Roman" w:hAnsi="Times New Roman"/>
          <w:bCs/>
          <w:sz w:val="25"/>
          <w:szCs w:val="25"/>
          <w:lang w:eastAsia="ru-RU"/>
        </w:rPr>
        <w:t>неврологии и нейрохирургии</w:t>
      </w:r>
      <w:r w:rsidR="004921F8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МЭРБ</w:t>
      </w:r>
      <w:r w:rsidR="009F4E0F">
        <w:rPr>
          <w:rFonts w:ascii="Times New Roman" w:hAnsi="Times New Roman"/>
          <w:bCs/>
          <w:sz w:val="25"/>
          <w:szCs w:val="25"/>
          <w:lang w:eastAsia="ru-RU"/>
        </w:rPr>
        <w:t>, г. Минск, Беларусь.</w:t>
      </w:r>
      <w:r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</w:p>
    <w:p w:rsidR="004228B3" w:rsidRPr="00D20D3C" w:rsidRDefault="004228B3" w:rsidP="004921F8">
      <w:pPr>
        <w:pStyle w:val="a5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Соавторы: </w:t>
      </w:r>
      <w:r w:rsidR="004921F8" w:rsidRPr="00D20D3C">
        <w:rPr>
          <w:rFonts w:ascii="Times New Roman" w:hAnsi="Times New Roman"/>
          <w:sz w:val="25"/>
          <w:szCs w:val="25"/>
        </w:rPr>
        <w:t>Лихачев С.А, Плешко И.В., Якуц О.А.</w:t>
      </w:r>
    </w:p>
    <w:p w:rsidR="00E96EEB" w:rsidRPr="00D20D3C" w:rsidRDefault="00E96EEB" w:rsidP="004921F8">
      <w:pPr>
        <w:pStyle w:val="a5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10:5</w:t>
      </w:r>
      <w:r w:rsidR="00B9205C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│0</w:t>
      </w:r>
      <w:r w:rsidR="00B9205C" w:rsidRPr="00D20D3C">
        <w:rPr>
          <w:rFonts w:ascii="Times New Roman" w:hAnsi="Times New Roman"/>
          <w:sz w:val="25"/>
          <w:szCs w:val="25"/>
        </w:rPr>
        <w:t>5</w:t>
      </w:r>
      <w:r w:rsidRPr="00D20D3C">
        <w:rPr>
          <w:rFonts w:ascii="Times New Roman" w:hAnsi="Times New Roman"/>
          <w:sz w:val="25"/>
          <w:szCs w:val="25"/>
        </w:rPr>
        <w:t>'</w:t>
      </w:r>
      <w:r w:rsidRPr="00D20D3C">
        <w:rPr>
          <w:rFonts w:ascii="Times New Roman" w:hAnsi="Times New Roman"/>
          <w:sz w:val="25"/>
          <w:szCs w:val="25"/>
        </w:rPr>
        <w:tab/>
        <w:t>Ответы на вопросы</w:t>
      </w:r>
      <w:r w:rsidRPr="00D20D3C">
        <w:rPr>
          <w:rFonts w:ascii="Times New Roman" w:hAnsi="Times New Roman"/>
          <w:sz w:val="25"/>
          <w:szCs w:val="25"/>
        </w:rPr>
        <w:tab/>
      </w:r>
    </w:p>
    <w:p w:rsidR="00FA3336" w:rsidRPr="00D20D3C" w:rsidRDefault="00FA3336" w:rsidP="004921F8">
      <w:pPr>
        <w:pStyle w:val="a5"/>
        <w:ind w:firstLine="709"/>
        <w:contextualSpacing/>
        <w:rPr>
          <w:rFonts w:ascii="Times New Roman" w:hAnsi="Times New Roman"/>
          <w:bCs/>
          <w:sz w:val="25"/>
          <w:szCs w:val="25"/>
          <w:lang w:eastAsia="ru-RU"/>
        </w:rPr>
      </w:pPr>
    </w:p>
    <w:p w:rsidR="00FA3336" w:rsidRPr="00D20D3C" w:rsidRDefault="00E96EEB" w:rsidP="004921F8">
      <w:pPr>
        <w:pStyle w:val="a5"/>
        <w:ind w:left="1134" w:hanging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10:</w:t>
      </w:r>
      <w:r w:rsidR="00B9205C" w:rsidRPr="00D20D3C">
        <w:rPr>
          <w:rFonts w:ascii="Times New Roman" w:hAnsi="Times New Roman"/>
          <w:sz w:val="25"/>
          <w:szCs w:val="25"/>
        </w:rPr>
        <w:t>55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="00FA3336" w:rsidRPr="00D20D3C">
        <w:rPr>
          <w:rFonts w:ascii="Times New Roman" w:hAnsi="Times New Roman"/>
          <w:sz w:val="25"/>
          <w:szCs w:val="25"/>
        </w:rPr>
        <w:t>«ЛЕЧЕНИЕ БОЛЕЗНИ ГЕНТИНГТОНА</w:t>
      </w:r>
      <w:r w:rsidRPr="00D20D3C">
        <w:rPr>
          <w:rFonts w:ascii="Times New Roman" w:hAnsi="Times New Roman"/>
          <w:sz w:val="25"/>
          <w:szCs w:val="25"/>
        </w:rPr>
        <w:t xml:space="preserve"> </w:t>
      </w:r>
      <w:r w:rsidR="00FA3336" w:rsidRPr="00D20D3C">
        <w:rPr>
          <w:rFonts w:ascii="Times New Roman" w:hAnsi="Times New Roman"/>
          <w:sz w:val="25"/>
          <w:szCs w:val="25"/>
        </w:rPr>
        <w:t xml:space="preserve">(ПРАКТИЧЕСКИЕ </w:t>
      </w:r>
      <w:r w:rsidRPr="00D20D3C">
        <w:rPr>
          <w:rFonts w:ascii="Times New Roman" w:hAnsi="Times New Roman"/>
          <w:sz w:val="25"/>
          <w:szCs w:val="25"/>
        </w:rPr>
        <w:t>Р</w:t>
      </w:r>
      <w:r w:rsidR="00FA3336" w:rsidRPr="00D20D3C">
        <w:rPr>
          <w:rFonts w:ascii="Times New Roman" w:hAnsi="Times New Roman"/>
          <w:sz w:val="25"/>
          <w:szCs w:val="25"/>
        </w:rPr>
        <w:t>ЕКОМЕНДАЦИИ И КЛИНИЧЕСКИЕ ИССЛЕДОВАНИЯ)</w:t>
      </w:r>
      <w:r w:rsidR="00585635" w:rsidRPr="00D20D3C">
        <w:rPr>
          <w:rFonts w:ascii="Times New Roman" w:hAnsi="Times New Roman"/>
          <w:sz w:val="25"/>
          <w:szCs w:val="25"/>
        </w:rPr>
        <w:t>»</w:t>
      </w:r>
    </w:p>
    <w:p w:rsidR="00FA3336" w:rsidRPr="00D20D3C" w:rsidRDefault="00E96EEB" w:rsidP="004921F8">
      <w:pPr>
        <w:pStyle w:val="a5"/>
        <w:ind w:left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 xml:space="preserve">к.м.н. </w:t>
      </w:r>
      <w:r w:rsidR="00FA3336" w:rsidRPr="00D20D3C">
        <w:rPr>
          <w:rFonts w:ascii="Times New Roman" w:hAnsi="Times New Roman"/>
          <w:sz w:val="25"/>
          <w:szCs w:val="25"/>
        </w:rPr>
        <w:t>Клюшников Сергей Анатольевич</w:t>
      </w:r>
      <w:r w:rsidRPr="00D20D3C">
        <w:rPr>
          <w:rFonts w:ascii="Times New Roman" w:hAnsi="Times New Roman"/>
          <w:sz w:val="25"/>
          <w:szCs w:val="25"/>
        </w:rPr>
        <w:t>,</w:t>
      </w:r>
      <w:r w:rsidR="00FA3336" w:rsidRPr="00D20D3C">
        <w:rPr>
          <w:rFonts w:ascii="Times New Roman" w:hAnsi="Times New Roman"/>
          <w:sz w:val="25"/>
          <w:szCs w:val="25"/>
        </w:rPr>
        <w:t xml:space="preserve"> ведущий научный сотрудник </w:t>
      </w:r>
      <w:r w:rsidR="00585635" w:rsidRPr="00D20D3C">
        <w:rPr>
          <w:rFonts w:ascii="Times New Roman" w:hAnsi="Times New Roman"/>
          <w:sz w:val="25"/>
          <w:szCs w:val="25"/>
        </w:rPr>
        <w:t>ФГБНУ НЦН</w:t>
      </w:r>
      <w:r w:rsidR="00FA3336" w:rsidRPr="00D20D3C">
        <w:rPr>
          <w:rFonts w:ascii="Times New Roman" w:hAnsi="Times New Roman"/>
          <w:sz w:val="25"/>
          <w:szCs w:val="25"/>
        </w:rPr>
        <w:t xml:space="preserve">, </w:t>
      </w:r>
      <w:r w:rsidR="00585635" w:rsidRPr="00D20D3C">
        <w:rPr>
          <w:rFonts w:ascii="Times New Roman" w:hAnsi="Times New Roman"/>
          <w:sz w:val="25"/>
          <w:szCs w:val="25"/>
        </w:rPr>
        <w:t xml:space="preserve">Ведущий специалист по болезни Гентингтона исследовательского центра REGISTRY Euro-HD Network (на базе НЦН). Председатель российской Ассоциации по борьбе с болезнью Гентингтона, </w:t>
      </w:r>
      <w:r w:rsidR="00FA3336" w:rsidRPr="00D20D3C">
        <w:rPr>
          <w:rFonts w:ascii="Times New Roman" w:hAnsi="Times New Roman"/>
          <w:sz w:val="25"/>
          <w:szCs w:val="25"/>
        </w:rPr>
        <w:t>член Российского общества нев</w:t>
      </w:r>
      <w:r w:rsidR="00585635" w:rsidRPr="00D20D3C">
        <w:rPr>
          <w:rFonts w:ascii="Times New Roman" w:hAnsi="Times New Roman"/>
          <w:sz w:val="25"/>
          <w:szCs w:val="25"/>
        </w:rPr>
        <w:t xml:space="preserve">рологов и медицинских генетиков </w:t>
      </w:r>
      <w:r w:rsidR="00FA3336" w:rsidRPr="00D20D3C">
        <w:rPr>
          <w:rFonts w:ascii="Times New Roman" w:hAnsi="Times New Roman"/>
          <w:sz w:val="25"/>
          <w:szCs w:val="25"/>
        </w:rPr>
        <w:t>Movement Disorders Society, European Huntington ҆s Disease Network (Euro-HD Network)</w:t>
      </w:r>
      <w:r w:rsidR="009F4E0F">
        <w:rPr>
          <w:rFonts w:ascii="Times New Roman" w:hAnsi="Times New Roman"/>
          <w:sz w:val="25"/>
          <w:szCs w:val="25"/>
        </w:rPr>
        <w:t>, г. Москва, Россия</w:t>
      </w:r>
      <w:r w:rsidR="00FA3336" w:rsidRPr="00D20D3C">
        <w:rPr>
          <w:rFonts w:ascii="Times New Roman" w:hAnsi="Times New Roman"/>
          <w:sz w:val="25"/>
          <w:szCs w:val="25"/>
        </w:rPr>
        <w:t>.</w:t>
      </w:r>
      <w:r w:rsidRPr="00D20D3C">
        <w:rPr>
          <w:rFonts w:ascii="Times New Roman" w:hAnsi="Times New Roman"/>
          <w:sz w:val="25"/>
          <w:szCs w:val="25"/>
        </w:rPr>
        <w:t xml:space="preserve"> </w:t>
      </w:r>
    </w:p>
    <w:p w:rsidR="00585635" w:rsidRPr="00D20D3C" w:rsidRDefault="00B9205C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11:15│05</w:t>
      </w:r>
      <w:r w:rsidR="00585635" w:rsidRPr="00D20D3C">
        <w:rPr>
          <w:rFonts w:ascii="Times New Roman" w:hAnsi="Times New Roman"/>
          <w:sz w:val="25"/>
          <w:szCs w:val="25"/>
        </w:rPr>
        <w:t>'</w:t>
      </w:r>
      <w:r w:rsidR="00585635" w:rsidRPr="00D20D3C">
        <w:rPr>
          <w:rFonts w:ascii="Times New Roman" w:hAnsi="Times New Roman"/>
          <w:sz w:val="25"/>
          <w:szCs w:val="25"/>
        </w:rPr>
        <w:tab/>
        <w:t>Ответы на вопросы</w:t>
      </w:r>
      <w:r w:rsidR="00585635" w:rsidRPr="00D20D3C">
        <w:rPr>
          <w:rFonts w:ascii="Times New Roman" w:hAnsi="Times New Roman"/>
          <w:sz w:val="25"/>
          <w:szCs w:val="25"/>
        </w:rPr>
        <w:tab/>
      </w:r>
    </w:p>
    <w:p w:rsidR="00FA3336" w:rsidRPr="00D20D3C" w:rsidRDefault="00FA3336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</w:p>
    <w:p w:rsidR="00FA3336" w:rsidRPr="00D20D3C" w:rsidRDefault="00B9205C" w:rsidP="004921F8">
      <w:pPr>
        <w:pStyle w:val="a5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11:20</w:t>
      </w:r>
      <w:r w:rsidR="00585635" w:rsidRPr="00D20D3C">
        <w:rPr>
          <w:rFonts w:ascii="Times New Roman" w:hAnsi="Times New Roman"/>
          <w:sz w:val="25"/>
          <w:szCs w:val="25"/>
        </w:rPr>
        <w:t xml:space="preserve">│20' </w:t>
      </w:r>
      <w:r w:rsidR="00FA3336" w:rsidRPr="00D20D3C">
        <w:rPr>
          <w:rFonts w:ascii="Times New Roman" w:hAnsi="Times New Roman"/>
          <w:sz w:val="25"/>
          <w:szCs w:val="25"/>
        </w:rPr>
        <w:t xml:space="preserve">«БОЛЕЗНЬ ФАБРИ – КУРАБЕЛЬНАЯ ЛИЗОСОМНАЯ БОЛЕЗНЬ НАКОПЛЕНИЯ – ПРИЧИНА ИНСУЛЬТА И БОЛЕВОГО </w:t>
      </w:r>
      <w:r w:rsidR="00FA3336" w:rsidRPr="00D20D3C">
        <w:rPr>
          <w:rFonts w:ascii="Times New Roman" w:hAnsi="Times New Roman"/>
          <w:sz w:val="25"/>
          <w:szCs w:val="25"/>
          <w:lang w:val="en-US"/>
        </w:rPr>
        <w:t>C</w:t>
      </w:r>
      <w:r w:rsidR="00FA3336" w:rsidRPr="00D20D3C">
        <w:rPr>
          <w:rFonts w:ascii="Times New Roman" w:hAnsi="Times New Roman"/>
          <w:sz w:val="25"/>
          <w:szCs w:val="25"/>
        </w:rPr>
        <w:t>ИНДРОМА. ДИАГНОСТИКА И ЛЕЧЕНИЕ»</w:t>
      </w:r>
    </w:p>
    <w:p w:rsidR="001C01D3" w:rsidRPr="00D20D3C" w:rsidRDefault="00585635" w:rsidP="004921F8">
      <w:pPr>
        <w:pStyle w:val="a5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 xml:space="preserve">д.м.н. </w:t>
      </w:r>
      <w:r w:rsidR="00FA3336" w:rsidRPr="00D20D3C">
        <w:rPr>
          <w:rFonts w:ascii="Times New Roman" w:hAnsi="Times New Roman"/>
          <w:sz w:val="25"/>
          <w:szCs w:val="25"/>
        </w:rPr>
        <w:t xml:space="preserve">Волгина Светлана Яковлевна, профессор кафедры госпитальной педиатрии </w:t>
      </w:r>
      <w:r w:rsidRPr="00D20D3C">
        <w:rPr>
          <w:rFonts w:ascii="Times New Roman" w:hAnsi="Times New Roman"/>
          <w:sz w:val="25"/>
          <w:szCs w:val="25"/>
          <w:shd w:val="clear" w:color="auto" w:fill="FFFFFF"/>
        </w:rPr>
        <w:t>ФГБОУ ВО "Казанский ГМУ" Минздрава России</w:t>
      </w:r>
      <w:r w:rsidR="00337743" w:rsidRPr="00D20D3C">
        <w:rPr>
          <w:rFonts w:ascii="Times New Roman" w:hAnsi="Times New Roman"/>
          <w:sz w:val="25"/>
          <w:szCs w:val="25"/>
          <w:shd w:val="clear" w:color="auto" w:fill="FFFFFF"/>
        </w:rPr>
        <w:t>, г. Казань, Татарстан, РФ</w:t>
      </w:r>
      <w:r w:rsidR="00FA3336" w:rsidRPr="00D20D3C">
        <w:rPr>
          <w:rFonts w:ascii="Times New Roman" w:hAnsi="Times New Roman"/>
          <w:sz w:val="25"/>
          <w:szCs w:val="25"/>
        </w:rPr>
        <w:t>.</w:t>
      </w:r>
    </w:p>
    <w:p w:rsidR="00585635" w:rsidRPr="00D20D3C" w:rsidRDefault="00B9205C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11:40│05</w:t>
      </w:r>
      <w:r w:rsidR="00585635" w:rsidRPr="00D20D3C">
        <w:rPr>
          <w:rFonts w:ascii="Times New Roman" w:hAnsi="Times New Roman"/>
          <w:sz w:val="25"/>
          <w:szCs w:val="25"/>
        </w:rPr>
        <w:t>'</w:t>
      </w:r>
      <w:r w:rsidR="00585635" w:rsidRPr="00D20D3C">
        <w:rPr>
          <w:rFonts w:ascii="Times New Roman" w:hAnsi="Times New Roman"/>
          <w:sz w:val="25"/>
          <w:szCs w:val="25"/>
        </w:rPr>
        <w:tab/>
        <w:t>Ответы на вопросы</w:t>
      </w:r>
      <w:r w:rsidR="00585635" w:rsidRPr="00D20D3C">
        <w:rPr>
          <w:rFonts w:ascii="Times New Roman" w:hAnsi="Times New Roman"/>
          <w:sz w:val="25"/>
          <w:szCs w:val="25"/>
        </w:rPr>
        <w:tab/>
      </w:r>
    </w:p>
    <w:p w:rsidR="00585635" w:rsidRPr="00D20D3C" w:rsidRDefault="00585635" w:rsidP="004921F8">
      <w:pPr>
        <w:pStyle w:val="a5"/>
        <w:contextualSpacing/>
        <w:rPr>
          <w:rFonts w:ascii="Times New Roman" w:hAnsi="Times New Roman"/>
          <w:sz w:val="25"/>
          <w:szCs w:val="25"/>
        </w:rPr>
      </w:pPr>
    </w:p>
    <w:p w:rsidR="00FA3336" w:rsidRPr="00D20D3C" w:rsidRDefault="00B37F49" w:rsidP="004921F8">
      <w:pPr>
        <w:pStyle w:val="a5"/>
        <w:ind w:left="1134" w:hanging="1134"/>
        <w:contextualSpacing/>
        <w:jc w:val="both"/>
        <w:rPr>
          <w:rFonts w:ascii="Times New Roman" w:hAnsi="Times New Roman"/>
          <w:bCs/>
          <w:caps/>
          <w:sz w:val="25"/>
          <w:szCs w:val="25"/>
          <w:lang w:eastAsia="ru-RU"/>
        </w:rPr>
      </w:pPr>
      <w:r w:rsidRPr="00D20D3C">
        <w:rPr>
          <w:rFonts w:ascii="Times New Roman" w:hAnsi="Times New Roman"/>
          <w:sz w:val="25"/>
          <w:szCs w:val="25"/>
        </w:rPr>
        <w:t>11:45</w:t>
      </w:r>
      <w:r w:rsidR="00585635" w:rsidRPr="00D20D3C">
        <w:rPr>
          <w:rFonts w:ascii="Times New Roman" w:hAnsi="Times New Roman"/>
          <w:sz w:val="25"/>
          <w:szCs w:val="25"/>
        </w:rPr>
        <w:t>│20'</w:t>
      </w:r>
      <w:r w:rsidR="00585635" w:rsidRPr="00D20D3C">
        <w:rPr>
          <w:rFonts w:ascii="Times New Roman" w:hAnsi="Times New Roman"/>
          <w:sz w:val="25"/>
          <w:szCs w:val="25"/>
        </w:rPr>
        <w:tab/>
      </w:r>
      <w:r w:rsidR="00FA3336" w:rsidRPr="00D20D3C">
        <w:rPr>
          <w:rFonts w:ascii="Times New Roman" w:hAnsi="Times New Roman"/>
          <w:bCs/>
          <w:caps/>
          <w:sz w:val="25"/>
          <w:szCs w:val="25"/>
          <w:lang w:eastAsia="ru-RU"/>
        </w:rPr>
        <w:t>«Изменение взглядов на эссенциальный Тремор»</w:t>
      </w:r>
    </w:p>
    <w:p w:rsidR="001C01D3" w:rsidRPr="00D20D3C" w:rsidRDefault="00585635" w:rsidP="004921F8">
      <w:pPr>
        <w:pStyle w:val="a5"/>
        <w:ind w:left="1134"/>
        <w:contextualSpacing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D20D3C">
        <w:rPr>
          <w:rFonts w:ascii="Times New Roman" w:hAnsi="Times New Roman"/>
          <w:bCs/>
          <w:sz w:val="25"/>
          <w:szCs w:val="25"/>
          <w:lang w:eastAsia="ru-RU"/>
        </w:rPr>
        <w:t>Шидерова Гузель</w:t>
      </w:r>
      <w:r w:rsidR="00687DDC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Бауржановна</w:t>
      </w:r>
      <w:r w:rsidRPr="00D20D3C">
        <w:rPr>
          <w:rFonts w:ascii="Times New Roman" w:hAnsi="Times New Roman"/>
          <w:bCs/>
          <w:sz w:val="25"/>
          <w:szCs w:val="25"/>
          <w:lang w:eastAsia="ru-RU"/>
        </w:rPr>
        <w:t>,</w:t>
      </w:r>
      <w:r w:rsidR="00FA3336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C824EC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невропатолог/невролог </w:t>
      </w:r>
      <w:r w:rsidR="00FA3336" w:rsidRPr="00D20D3C">
        <w:rPr>
          <w:rFonts w:ascii="Times New Roman" w:hAnsi="Times New Roman"/>
          <w:bCs/>
          <w:sz w:val="25"/>
          <w:szCs w:val="25"/>
          <w:lang w:eastAsia="ru-RU"/>
        </w:rPr>
        <w:t>Институт неврологии и нейрореаб</w:t>
      </w:r>
      <w:r w:rsidR="00687DDC" w:rsidRPr="00D20D3C">
        <w:rPr>
          <w:rFonts w:ascii="Times New Roman" w:hAnsi="Times New Roman"/>
          <w:bCs/>
          <w:sz w:val="25"/>
          <w:szCs w:val="25"/>
          <w:lang w:eastAsia="ru-RU"/>
        </w:rPr>
        <w:t>илитации</w:t>
      </w:r>
      <w:r w:rsidR="00FA3336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им</w:t>
      </w:r>
      <w:r w:rsidR="00687DDC" w:rsidRPr="00D20D3C">
        <w:rPr>
          <w:rFonts w:ascii="Times New Roman" w:hAnsi="Times New Roman"/>
          <w:bCs/>
          <w:sz w:val="25"/>
          <w:szCs w:val="25"/>
          <w:lang w:eastAsia="ru-RU"/>
        </w:rPr>
        <w:t>.</w:t>
      </w:r>
      <w:r w:rsidR="00FA3336"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 Смагула Кайшибаева</w:t>
      </w:r>
      <w:r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, </w:t>
      </w:r>
      <w:r w:rsidR="009F4E0F">
        <w:rPr>
          <w:rFonts w:ascii="Times New Roman" w:hAnsi="Times New Roman"/>
          <w:bCs/>
          <w:sz w:val="25"/>
          <w:szCs w:val="25"/>
          <w:lang w:eastAsia="ru-RU"/>
        </w:rPr>
        <w:t xml:space="preserve">г. </w:t>
      </w:r>
      <w:r w:rsidR="00FA3336" w:rsidRPr="00D20D3C">
        <w:rPr>
          <w:rFonts w:ascii="Times New Roman" w:hAnsi="Times New Roman"/>
          <w:bCs/>
          <w:sz w:val="25"/>
          <w:szCs w:val="25"/>
          <w:lang w:eastAsia="ru-RU"/>
        </w:rPr>
        <w:t>Алматы, Казахстан</w:t>
      </w:r>
      <w:r w:rsidRPr="00D20D3C">
        <w:rPr>
          <w:rFonts w:ascii="Times New Roman" w:hAnsi="Times New Roman"/>
          <w:bCs/>
          <w:sz w:val="25"/>
          <w:szCs w:val="25"/>
          <w:lang w:eastAsia="ru-RU"/>
        </w:rPr>
        <w:t xml:space="preserve">. </w:t>
      </w:r>
    </w:p>
    <w:p w:rsidR="00C824EC" w:rsidRPr="00D20D3C" w:rsidRDefault="00B37F49" w:rsidP="004921F8">
      <w:pPr>
        <w:pStyle w:val="a5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12</w:t>
      </w:r>
      <w:r w:rsidR="00C824EC" w:rsidRPr="00D20D3C">
        <w:rPr>
          <w:rFonts w:ascii="Times New Roman" w:hAnsi="Times New Roman"/>
          <w:sz w:val="25"/>
          <w:szCs w:val="25"/>
        </w:rPr>
        <w:t>:</w:t>
      </w:r>
      <w:r w:rsidRPr="00D20D3C">
        <w:rPr>
          <w:rFonts w:ascii="Times New Roman" w:hAnsi="Times New Roman"/>
          <w:sz w:val="25"/>
          <w:szCs w:val="25"/>
        </w:rPr>
        <w:t>05</w:t>
      </w:r>
      <w:r w:rsidR="00C824EC" w:rsidRPr="00D20D3C">
        <w:rPr>
          <w:rFonts w:ascii="Times New Roman" w:hAnsi="Times New Roman"/>
          <w:sz w:val="25"/>
          <w:szCs w:val="25"/>
        </w:rPr>
        <w:t>│</w:t>
      </w:r>
      <w:r w:rsidRPr="00D20D3C">
        <w:rPr>
          <w:rFonts w:ascii="Times New Roman" w:hAnsi="Times New Roman"/>
          <w:sz w:val="25"/>
          <w:szCs w:val="25"/>
        </w:rPr>
        <w:t>1</w:t>
      </w:r>
      <w:r w:rsidR="00C824EC" w:rsidRPr="00D20D3C">
        <w:rPr>
          <w:rFonts w:ascii="Times New Roman" w:hAnsi="Times New Roman"/>
          <w:sz w:val="25"/>
          <w:szCs w:val="25"/>
        </w:rPr>
        <w:t>0'</w:t>
      </w:r>
      <w:r w:rsidR="00455631" w:rsidRPr="00D20D3C">
        <w:rPr>
          <w:rFonts w:ascii="Times New Roman" w:hAnsi="Times New Roman"/>
          <w:sz w:val="25"/>
          <w:szCs w:val="25"/>
        </w:rPr>
        <w:t xml:space="preserve">  </w:t>
      </w:r>
      <w:r w:rsidR="00C824EC" w:rsidRPr="00D20D3C">
        <w:rPr>
          <w:rFonts w:ascii="Times New Roman" w:hAnsi="Times New Roman"/>
          <w:sz w:val="25"/>
          <w:szCs w:val="25"/>
        </w:rPr>
        <w:t>Ответы на вопросы</w:t>
      </w:r>
      <w:r w:rsidR="00C824EC" w:rsidRPr="00D20D3C">
        <w:rPr>
          <w:rFonts w:ascii="Times New Roman" w:hAnsi="Times New Roman"/>
          <w:sz w:val="25"/>
          <w:szCs w:val="25"/>
        </w:rPr>
        <w:tab/>
      </w:r>
    </w:p>
    <w:p w:rsidR="00C824EC" w:rsidRPr="00D20D3C" w:rsidRDefault="00C824EC" w:rsidP="004921F8">
      <w:pPr>
        <w:pStyle w:val="a5"/>
        <w:contextualSpacing/>
        <w:jc w:val="both"/>
        <w:rPr>
          <w:rFonts w:ascii="Times New Roman" w:hAnsi="Times New Roman"/>
          <w:sz w:val="25"/>
          <w:szCs w:val="25"/>
        </w:rPr>
      </w:pPr>
    </w:p>
    <w:p w:rsidR="001C01D3" w:rsidRPr="00D20D3C" w:rsidRDefault="00B37F49" w:rsidP="004921F8">
      <w:pPr>
        <w:pStyle w:val="a5"/>
        <w:ind w:left="1134" w:hanging="1134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12:15</w:t>
      </w:r>
      <w:r w:rsidR="00C824EC" w:rsidRPr="00D20D3C">
        <w:rPr>
          <w:rFonts w:ascii="Times New Roman" w:hAnsi="Times New Roman"/>
          <w:sz w:val="25"/>
          <w:szCs w:val="25"/>
        </w:rPr>
        <w:t>│20'</w:t>
      </w:r>
      <w:r w:rsidR="00C824EC" w:rsidRPr="00D20D3C">
        <w:rPr>
          <w:rFonts w:ascii="Times New Roman" w:hAnsi="Times New Roman"/>
          <w:sz w:val="25"/>
          <w:szCs w:val="25"/>
        </w:rPr>
        <w:tab/>
      </w:r>
      <w:r w:rsidR="004F7EE2" w:rsidRPr="00D20D3C">
        <w:rPr>
          <w:rFonts w:ascii="Times New Roman" w:hAnsi="Times New Roman"/>
          <w:caps/>
          <w:sz w:val="25"/>
          <w:szCs w:val="25"/>
        </w:rPr>
        <w:t>«</w:t>
      </w:r>
      <w:r w:rsidR="001C01D3" w:rsidRPr="00D20D3C">
        <w:rPr>
          <w:rFonts w:ascii="Times New Roman" w:hAnsi="Times New Roman"/>
          <w:caps/>
          <w:sz w:val="25"/>
          <w:szCs w:val="25"/>
        </w:rPr>
        <w:t xml:space="preserve">Х-сцепленная адренолейкодистрофия. </w:t>
      </w:r>
      <w:r w:rsidR="004F7EE2" w:rsidRPr="00D20D3C">
        <w:rPr>
          <w:rFonts w:ascii="Times New Roman" w:hAnsi="Times New Roman"/>
          <w:caps/>
          <w:sz w:val="25"/>
          <w:szCs w:val="25"/>
        </w:rPr>
        <w:t>Д</w:t>
      </w:r>
      <w:r w:rsidR="001C01D3" w:rsidRPr="00D20D3C">
        <w:rPr>
          <w:rFonts w:ascii="Times New Roman" w:hAnsi="Times New Roman"/>
          <w:caps/>
          <w:sz w:val="25"/>
          <w:szCs w:val="25"/>
        </w:rPr>
        <w:t xml:space="preserve">иагностика, </w:t>
      </w:r>
      <w:r w:rsidR="004F7EE2" w:rsidRPr="00D20D3C">
        <w:rPr>
          <w:rFonts w:ascii="Times New Roman" w:hAnsi="Times New Roman"/>
          <w:caps/>
          <w:sz w:val="25"/>
          <w:szCs w:val="25"/>
        </w:rPr>
        <w:t>Л</w:t>
      </w:r>
      <w:r w:rsidR="001C01D3" w:rsidRPr="00D20D3C">
        <w:rPr>
          <w:rFonts w:ascii="Times New Roman" w:hAnsi="Times New Roman"/>
          <w:caps/>
          <w:sz w:val="25"/>
          <w:szCs w:val="25"/>
        </w:rPr>
        <w:t>ечение</w:t>
      </w:r>
      <w:r w:rsidR="004F7EE2" w:rsidRPr="00D20D3C">
        <w:rPr>
          <w:rFonts w:ascii="Times New Roman" w:hAnsi="Times New Roman"/>
          <w:caps/>
          <w:sz w:val="25"/>
          <w:szCs w:val="25"/>
        </w:rPr>
        <w:t>»</w:t>
      </w:r>
    </w:p>
    <w:p w:rsidR="001C01D3" w:rsidRPr="00D20D3C" w:rsidRDefault="00C824EC" w:rsidP="004921F8">
      <w:pPr>
        <w:pStyle w:val="a5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 xml:space="preserve">д.м.н. </w:t>
      </w:r>
      <w:r w:rsidR="001C01D3" w:rsidRPr="00D20D3C">
        <w:rPr>
          <w:rFonts w:ascii="Times New Roman" w:hAnsi="Times New Roman"/>
          <w:sz w:val="25"/>
          <w:szCs w:val="25"/>
        </w:rPr>
        <w:t xml:space="preserve">Михайлова Светлана Витальевна - заведующая отделением медицинской Генетики </w:t>
      </w:r>
      <w:r w:rsidRPr="00D20D3C">
        <w:rPr>
          <w:rFonts w:ascii="Times New Roman" w:hAnsi="Times New Roman"/>
          <w:sz w:val="25"/>
          <w:szCs w:val="25"/>
        </w:rPr>
        <w:t>РДКБ ФГАОУ ВО РНИМУ</w:t>
      </w:r>
      <w:r w:rsidR="009F4E0F">
        <w:rPr>
          <w:rFonts w:ascii="Times New Roman" w:hAnsi="Times New Roman"/>
          <w:sz w:val="25"/>
          <w:szCs w:val="25"/>
        </w:rPr>
        <w:t xml:space="preserve"> им. Н.И. Пирогова Минздрава России, г. Москва, Россия</w:t>
      </w:r>
      <w:r w:rsidRPr="00D20D3C">
        <w:rPr>
          <w:rFonts w:ascii="Times New Roman" w:hAnsi="Times New Roman"/>
          <w:sz w:val="25"/>
          <w:szCs w:val="25"/>
        </w:rPr>
        <w:t xml:space="preserve">. </w:t>
      </w:r>
    </w:p>
    <w:p w:rsidR="00555506" w:rsidRPr="00D20D3C" w:rsidRDefault="00B37F49" w:rsidP="004921F8">
      <w:pPr>
        <w:pStyle w:val="a5"/>
        <w:ind w:left="1134" w:hanging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12:35</w:t>
      </w:r>
      <w:r w:rsidR="00555506" w:rsidRPr="00D20D3C">
        <w:rPr>
          <w:rFonts w:ascii="Times New Roman" w:hAnsi="Times New Roman"/>
          <w:sz w:val="25"/>
          <w:szCs w:val="25"/>
        </w:rPr>
        <w:t>│0</w:t>
      </w:r>
      <w:r w:rsidRPr="00D20D3C">
        <w:rPr>
          <w:rFonts w:ascii="Times New Roman" w:hAnsi="Times New Roman"/>
          <w:sz w:val="25"/>
          <w:szCs w:val="25"/>
        </w:rPr>
        <w:t>5</w:t>
      </w:r>
      <w:r w:rsidR="00555506" w:rsidRPr="00D20D3C">
        <w:rPr>
          <w:rFonts w:ascii="Times New Roman" w:hAnsi="Times New Roman"/>
          <w:sz w:val="25"/>
          <w:szCs w:val="25"/>
        </w:rPr>
        <w:t>'</w:t>
      </w:r>
      <w:r w:rsidR="00555506" w:rsidRPr="00D20D3C">
        <w:rPr>
          <w:rFonts w:ascii="Times New Roman" w:hAnsi="Times New Roman"/>
          <w:sz w:val="25"/>
          <w:szCs w:val="25"/>
        </w:rPr>
        <w:tab/>
        <w:t>Ответы на вопросы</w:t>
      </w:r>
      <w:r w:rsidR="00555506" w:rsidRPr="00D20D3C">
        <w:rPr>
          <w:rFonts w:ascii="Times New Roman" w:hAnsi="Times New Roman"/>
          <w:sz w:val="25"/>
          <w:szCs w:val="25"/>
        </w:rPr>
        <w:tab/>
      </w:r>
    </w:p>
    <w:p w:rsidR="00555506" w:rsidRPr="00D20D3C" w:rsidRDefault="00555506" w:rsidP="004921F8">
      <w:pPr>
        <w:pStyle w:val="a5"/>
        <w:ind w:left="1134" w:hanging="1134"/>
        <w:contextualSpacing/>
        <w:rPr>
          <w:rFonts w:ascii="Times New Roman" w:hAnsi="Times New Roman"/>
          <w:sz w:val="25"/>
          <w:szCs w:val="25"/>
        </w:rPr>
      </w:pPr>
    </w:p>
    <w:p w:rsidR="001C01D3" w:rsidRPr="00D20D3C" w:rsidRDefault="00C666A0" w:rsidP="004921F8">
      <w:pPr>
        <w:pStyle w:val="a5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12:40</w:t>
      </w:r>
      <w:r w:rsidR="00555506" w:rsidRPr="00D20D3C">
        <w:rPr>
          <w:rFonts w:ascii="Times New Roman" w:hAnsi="Times New Roman"/>
          <w:sz w:val="25"/>
          <w:szCs w:val="25"/>
        </w:rPr>
        <w:t>│20'</w:t>
      </w:r>
      <w:r w:rsidR="00555506" w:rsidRPr="00D20D3C">
        <w:rPr>
          <w:rFonts w:ascii="Times New Roman" w:hAnsi="Times New Roman"/>
          <w:sz w:val="25"/>
          <w:szCs w:val="25"/>
        </w:rPr>
        <w:tab/>
      </w:r>
      <w:r w:rsidR="001C01D3" w:rsidRPr="00D20D3C">
        <w:rPr>
          <w:rFonts w:ascii="Times New Roman" w:hAnsi="Times New Roman"/>
          <w:sz w:val="25"/>
          <w:szCs w:val="25"/>
        </w:rPr>
        <w:t>«</w:t>
      </w:r>
      <w:r w:rsidR="001C01D3" w:rsidRPr="00D20D3C">
        <w:rPr>
          <w:rFonts w:ascii="Times New Roman" w:hAnsi="Times New Roman"/>
          <w:caps/>
          <w:sz w:val="25"/>
          <w:szCs w:val="25"/>
        </w:rPr>
        <w:t xml:space="preserve">Дефицит биотинилазы - причина эпилепсии с </w:t>
      </w:r>
      <w:r w:rsidR="004F7EE2" w:rsidRPr="00D20D3C">
        <w:rPr>
          <w:rFonts w:ascii="Times New Roman" w:hAnsi="Times New Roman"/>
          <w:caps/>
          <w:sz w:val="25"/>
          <w:szCs w:val="25"/>
        </w:rPr>
        <w:t>А</w:t>
      </w:r>
      <w:r w:rsidR="001C01D3" w:rsidRPr="00D20D3C">
        <w:rPr>
          <w:rFonts w:ascii="Times New Roman" w:hAnsi="Times New Roman"/>
          <w:caps/>
          <w:sz w:val="25"/>
          <w:szCs w:val="25"/>
        </w:rPr>
        <w:t xml:space="preserve">лопецией с эффективным лечением биотином. </w:t>
      </w:r>
      <w:r w:rsidR="004F7EE2" w:rsidRPr="00D20D3C">
        <w:rPr>
          <w:rFonts w:ascii="Times New Roman" w:hAnsi="Times New Roman"/>
          <w:caps/>
          <w:sz w:val="25"/>
          <w:szCs w:val="25"/>
        </w:rPr>
        <w:t>ДИ</w:t>
      </w:r>
      <w:r w:rsidR="001C01D3" w:rsidRPr="00D20D3C">
        <w:rPr>
          <w:rFonts w:ascii="Times New Roman" w:hAnsi="Times New Roman"/>
          <w:caps/>
          <w:sz w:val="25"/>
          <w:szCs w:val="25"/>
        </w:rPr>
        <w:t>агностика, лечение»</w:t>
      </w:r>
    </w:p>
    <w:p w:rsidR="004F7EE2" w:rsidRPr="00D20D3C" w:rsidRDefault="00555506" w:rsidP="004921F8">
      <w:pPr>
        <w:pStyle w:val="a5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 xml:space="preserve">д.м.н. </w:t>
      </w:r>
      <w:r w:rsidR="001C01D3" w:rsidRPr="00D20D3C">
        <w:rPr>
          <w:rFonts w:ascii="Times New Roman" w:hAnsi="Times New Roman"/>
          <w:sz w:val="25"/>
          <w:szCs w:val="25"/>
        </w:rPr>
        <w:t xml:space="preserve">Шугарева Людмила Михайловна, </w:t>
      </w:r>
      <w:r w:rsidR="00600EC2" w:rsidRPr="00D20D3C">
        <w:rPr>
          <w:rFonts w:ascii="Times New Roman" w:hAnsi="Times New Roman"/>
          <w:sz w:val="25"/>
          <w:szCs w:val="25"/>
        </w:rPr>
        <w:t>профессор кафедры детской невропат</w:t>
      </w:r>
      <w:r w:rsidR="002C3858" w:rsidRPr="00D20D3C">
        <w:rPr>
          <w:rFonts w:ascii="Times New Roman" w:hAnsi="Times New Roman"/>
          <w:sz w:val="25"/>
          <w:szCs w:val="25"/>
        </w:rPr>
        <w:t xml:space="preserve">ологии и нейрохирургии ФГБОУ ВО </w:t>
      </w:r>
      <w:r w:rsidR="00600EC2" w:rsidRPr="00D20D3C">
        <w:rPr>
          <w:rFonts w:ascii="Times New Roman" w:hAnsi="Times New Roman"/>
          <w:sz w:val="25"/>
          <w:szCs w:val="25"/>
        </w:rPr>
        <w:t>СЗГМУ</w:t>
      </w:r>
      <w:r w:rsidR="002C3858" w:rsidRPr="00D20D3C">
        <w:rPr>
          <w:rFonts w:ascii="Times New Roman" w:hAnsi="Times New Roman"/>
          <w:sz w:val="25"/>
          <w:szCs w:val="25"/>
        </w:rPr>
        <w:t xml:space="preserve"> </w:t>
      </w:r>
      <w:r w:rsidR="00600EC2" w:rsidRPr="00D20D3C">
        <w:rPr>
          <w:rFonts w:ascii="Times New Roman" w:hAnsi="Times New Roman"/>
          <w:sz w:val="25"/>
          <w:szCs w:val="25"/>
        </w:rPr>
        <w:t>им. И.М. Мечникова Минздрава России; г.</w:t>
      </w:r>
      <w:r w:rsidR="001C01D3" w:rsidRPr="00D20D3C">
        <w:rPr>
          <w:rFonts w:ascii="Times New Roman" w:hAnsi="Times New Roman"/>
          <w:sz w:val="25"/>
          <w:szCs w:val="25"/>
        </w:rPr>
        <w:t xml:space="preserve"> Санкт-</w:t>
      </w:r>
      <w:r w:rsidR="004F7EE2" w:rsidRPr="00D20D3C">
        <w:rPr>
          <w:rFonts w:ascii="Times New Roman" w:hAnsi="Times New Roman"/>
          <w:sz w:val="25"/>
          <w:szCs w:val="25"/>
        </w:rPr>
        <w:t>Пе</w:t>
      </w:r>
      <w:r w:rsidR="001C01D3" w:rsidRPr="00D20D3C">
        <w:rPr>
          <w:rFonts w:ascii="Times New Roman" w:hAnsi="Times New Roman"/>
          <w:sz w:val="25"/>
          <w:szCs w:val="25"/>
        </w:rPr>
        <w:t>тербург</w:t>
      </w:r>
      <w:r w:rsidR="009F4E0F">
        <w:rPr>
          <w:rFonts w:ascii="Times New Roman" w:hAnsi="Times New Roman"/>
          <w:sz w:val="25"/>
          <w:szCs w:val="25"/>
        </w:rPr>
        <w:t>, Россия</w:t>
      </w:r>
      <w:r w:rsidRPr="00D20D3C">
        <w:rPr>
          <w:rFonts w:ascii="Times New Roman" w:hAnsi="Times New Roman"/>
          <w:sz w:val="25"/>
          <w:szCs w:val="25"/>
        </w:rPr>
        <w:t xml:space="preserve">. </w:t>
      </w:r>
    </w:p>
    <w:p w:rsidR="002C3858" w:rsidRPr="00D20D3C" w:rsidRDefault="00C666A0" w:rsidP="004921F8">
      <w:pPr>
        <w:pStyle w:val="a5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13</w:t>
      </w:r>
      <w:r w:rsidR="002C3858" w:rsidRPr="00D20D3C">
        <w:rPr>
          <w:rFonts w:ascii="Times New Roman" w:hAnsi="Times New Roman"/>
          <w:sz w:val="25"/>
          <w:szCs w:val="25"/>
        </w:rPr>
        <w:t>:</w:t>
      </w:r>
      <w:r w:rsidRPr="00D20D3C">
        <w:rPr>
          <w:rFonts w:ascii="Times New Roman" w:hAnsi="Times New Roman"/>
          <w:sz w:val="25"/>
          <w:szCs w:val="25"/>
        </w:rPr>
        <w:t>00</w:t>
      </w:r>
      <w:r w:rsidR="002C3858" w:rsidRPr="00D20D3C">
        <w:rPr>
          <w:rFonts w:ascii="Times New Roman" w:hAnsi="Times New Roman"/>
          <w:sz w:val="25"/>
          <w:szCs w:val="25"/>
        </w:rPr>
        <w:t>│0</w:t>
      </w:r>
      <w:r w:rsidRPr="00D20D3C">
        <w:rPr>
          <w:rFonts w:ascii="Times New Roman" w:hAnsi="Times New Roman"/>
          <w:sz w:val="25"/>
          <w:szCs w:val="25"/>
        </w:rPr>
        <w:t>5</w:t>
      </w:r>
      <w:r w:rsidR="002C3858" w:rsidRPr="00D20D3C">
        <w:rPr>
          <w:rFonts w:ascii="Times New Roman" w:hAnsi="Times New Roman"/>
          <w:sz w:val="25"/>
          <w:szCs w:val="25"/>
        </w:rPr>
        <w:t>'</w:t>
      </w:r>
      <w:r w:rsidR="002C3858" w:rsidRPr="00D20D3C">
        <w:rPr>
          <w:rFonts w:ascii="Times New Roman" w:hAnsi="Times New Roman"/>
          <w:sz w:val="25"/>
          <w:szCs w:val="25"/>
        </w:rPr>
        <w:tab/>
        <w:t>Ответы на вопросы</w:t>
      </w:r>
      <w:r w:rsidR="002C3858" w:rsidRPr="00D20D3C">
        <w:rPr>
          <w:rFonts w:ascii="Times New Roman" w:hAnsi="Times New Roman"/>
          <w:sz w:val="25"/>
          <w:szCs w:val="25"/>
        </w:rPr>
        <w:tab/>
      </w:r>
    </w:p>
    <w:p w:rsidR="002C3858" w:rsidRPr="00D20D3C" w:rsidRDefault="002C3858" w:rsidP="004921F8">
      <w:pPr>
        <w:pStyle w:val="a5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</w:t>
      </w:r>
      <w:r w:rsidR="00C666A0" w:rsidRPr="00D20D3C">
        <w:rPr>
          <w:rFonts w:ascii="Times New Roman" w:hAnsi="Times New Roman"/>
          <w:sz w:val="25"/>
          <w:szCs w:val="25"/>
        </w:rPr>
        <w:t>3</w:t>
      </w:r>
      <w:r w:rsidRPr="00D20D3C">
        <w:rPr>
          <w:rFonts w:ascii="Times New Roman" w:hAnsi="Times New Roman"/>
          <w:sz w:val="25"/>
          <w:szCs w:val="25"/>
        </w:rPr>
        <w:t>:</w:t>
      </w:r>
      <w:r w:rsidR="00C666A0" w:rsidRPr="00D20D3C">
        <w:rPr>
          <w:rFonts w:ascii="Times New Roman" w:hAnsi="Times New Roman"/>
          <w:sz w:val="25"/>
          <w:szCs w:val="25"/>
        </w:rPr>
        <w:t>05</w:t>
      </w:r>
      <w:r w:rsidRPr="00D20D3C">
        <w:rPr>
          <w:rFonts w:ascii="Times New Roman" w:hAnsi="Times New Roman"/>
          <w:sz w:val="25"/>
          <w:szCs w:val="25"/>
        </w:rPr>
        <w:t>│25'</w:t>
      </w:r>
      <w:r w:rsidRPr="00D20D3C">
        <w:rPr>
          <w:rFonts w:ascii="Times New Roman" w:hAnsi="Times New Roman"/>
          <w:sz w:val="25"/>
          <w:szCs w:val="25"/>
        </w:rPr>
        <w:tab/>
        <w:t>ПЕРЕРЫВ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color w:val="2C2D2E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lastRenderedPageBreak/>
        <w:t>13:30│20'</w:t>
      </w:r>
      <w:r w:rsidRPr="00D20D3C">
        <w:rPr>
          <w:rFonts w:ascii="Times New Roman" w:hAnsi="Times New Roman"/>
          <w:sz w:val="25"/>
          <w:szCs w:val="25"/>
        </w:rPr>
        <w:tab/>
        <w:t>Доклад при поддержке ООО «Астразенека фармасьютикалс», образовательные кредиты не обеспечивает: «</w:t>
      </w:r>
      <w:r w:rsidRPr="00D20D3C">
        <w:rPr>
          <w:rFonts w:ascii="Times New Roman" w:hAnsi="Times New Roman"/>
          <w:caps/>
          <w:color w:val="2C2D2E"/>
          <w:sz w:val="25"/>
          <w:szCs w:val="25"/>
        </w:rPr>
        <w:t>Наследственная плексиформная нейрофиброма При нейрофиброматозе 1 типа. Клиническая картина. Лечение Препаратом Селуметинибом»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jc w:val="both"/>
        <w:rPr>
          <w:rFonts w:ascii="Times New Roman" w:hAnsi="Times New Roman"/>
          <w:color w:val="2C2D2E"/>
          <w:sz w:val="25"/>
          <w:szCs w:val="25"/>
        </w:rPr>
      </w:pPr>
      <w:r w:rsidRPr="00D20D3C">
        <w:rPr>
          <w:rFonts w:ascii="Times New Roman" w:hAnsi="Times New Roman"/>
          <w:color w:val="2C2D2E"/>
          <w:sz w:val="25"/>
          <w:szCs w:val="25"/>
        </w:rPr>
        <w:t xml:space="preserve">к.м.н. Коталевская Юлия Юрьевна, заведующая консультативным отделом медико-генетического центра МОНИКИ, г. Москва, Россия. </w:t>
      </w:r>
    </w:p>
    <w:p w:rsidR="00F851C8" w:rsidRPr="00D20D3C" w:rsidRDefault="00F851C8" w:rsidP="006F261E">
      <w:pPr>
        <w:pStyle w:val="a5"/>
        <w:tabs>
          <w:tab w:val="left" w:pos="0"/>
        </w:tabs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tabs>
          <w:tab w:val="left" w:pos="0"/>
        </w:tabs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color w:val="2C2D2E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13:5</w:t>
      </w:r>
      <w:r w:rsidR="00F851C8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Pr="00D20D3C">
        <w:rPr>
          <w:rFonts w:ascii="Times New Roman" w:hAnsi="Times New Roman"/>
          <w:caps/>
          <w:color w:val="2C2D2E"/>
          <w:sz w:val="25"/>
          <w:szCs w:val="25"/>
        </w:rPr>
        <w:t xml:space="preserve">«Хромосомные болезни в неврологии» 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jc w:val="both"/>
        <w:rPr>
          <w:rFonts w:ascii="Times New Roman" w:hAnsi="Times New Roman"/>
          <w:color w:val="2C2D2E"/>
          <w:sz w:val="25"/>
          <w:szCs w:val="25"/>
        </w:rPr>
      </w:pPr>
      <w:r w:rsidRPr="00D20D3C">
        <w:rPr>
          <w:rFonts w:ascii="Times New Roman" w:hAnsi="Times New Roman"/>
          <w:color w:val="2C2D2E"/>
          <w:sz w:val="25"/>
          <w:szCs w:val="25"/>
        </w:rPr>
        <w:t xml:space="preserve">Опарина Наталья Вячеславовна, врач-лабораторный генетик медико-генетического центра МОНИКИ, г. Москва, Россия.  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14:1</w:t>
      </w:r>
      <w:r w:rsidR="00F851C8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│05'</w:t>
      </w:r>
      <w:r w:rsidRPr="00D20D3C">
        <w:rPr>
          <w:rFonts w:ascii="Times New Roman" w:hAnsi="Times New Roman"/>
          <w:sz w:val="25"/>
          <w:szCs w:val="25"/>
        </w:rPr>
        <w:tab/>
        <w:t>Ответы на вопросы</w:t>
      </w:r>
      <w:r w:rsidRPr="00D20D3C">
        <w:rPr>
          <w:rFonts w:ascii="Times New Roman" w:hAnsi="Times New Roman"/>
          <w:sz w:val="25"/>
          <w:szCs w:val="25"/>
        </w:rPr>
        <w:tab/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14:</w:t>
      </w:r>
      <w:r w:rsidR="00F851C8" w:rsidRPr="00D20D3C">
        <w:rPr>
          <w:rFonts w:ascii="Times New Roman" w:hAnsi="Times New Roman"/>
          <w:sz w:val="25"/>
          <w:szCs w:val="25"/>
        </w:rPr>
        <w:t>15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Pr="00D20D3C">
        <w:rPr>
          <w:rFonts w:ascii="Times New Roman" w:hAnsi="Times New Roman"/>
          <w:caps/>
          <w:sz w:val="25"/>
          <w:szCs w:val="25"/>
        </w:rPr>
        <w:t>«Центр Орфанных болезней  в структуре Медико-генетического  центра МОНИКИ в оказании лечения больных с орфанной Патологией (регистр и обеспечение лечением)»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Проскурина Елена Валерьевна, заведующая центром орфанных болезней в структуре медико-генетического центра МОНИКИ</w:t>
      </w:r>
      <w:r w:rsidRPr="00D20D3C">
        <w:rPr>
          <w:rFonts w:ascii="Times New Roman" w:hAnsi="Times New Roman"/>
          <w:color w:val="2C2D2E"/>
          <w:sz w:val="25"/>
          <w:szCs w:val="25"/>
        </w:rPr>
        <w:t xml:space="preserve">, г. Москва, Россия.  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14:</w:t>
      </w:r>
      <w:r w:rsidR="00F851C8" w:rsidRPr="00D20D3C">
        <w:rPr>
          <w:rFonts w:ascii="Times New Roman" w:hAnsi="Times New Roman"/>
          <w:sz w:val="25"/>
          <w:szCs w:val="25"/>
        </w:rPr>
        <w:t>35</w:t>
      </w:r>
      <w:r w:rsidRPr="00D20D3C">
        <w:rPr>
          <w:rFonts w:ascii="Times New Roman" w:hAnsi="Times New Roman"/>
          <w:sz w:val="25"/>
          <w:szCs w:val="25"/>
        </w:rPr>
        <w:t>│05'</w:t>
      </w:r>
      <w:r w:rsidRPr="00D20D3C">
        <w:rPr>
          <w:rFonts w:ascii="Times New Roman" w:hAnsi="Times New Roman"/>
          <w:sz w:val="25"/>
          <w:szCs w:val="25"/>
        </w:rPr>
        <w:tab/>
        <w:t>Ответы на вопросы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14:4</w:t>
      </w:r>
      <w:r w:rsidR="00F851C8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Pr="00D20D3C">
        <w:rPr>
          <w:rFonts w:ascii="Times New Roman" w:hAnsi="Times New Roman"/>
          <w:caps/>
          <w:sz w:val="25"/>
          <w:szCs w:val="25"/>
        </w:rPr>
        <w:t>«</w:t>
      </w:r>
      <w:r w:rsidRPr="00D20D3C">
        <w:rPr>
          <w:rFonts w:ascii="Times New Roman" w:eastAsia="Times New Roman" w:hAnsi="Times New Roman"/>
          <w:bCs/>
          <w:caps/>
          <w:sz w:val="25"/>
          <w:szCs w:val="25"/>
        </w:rPr>
        <w:t>Инвазивная терапия в лечении Болезни Паркинсона. Как, кому, когда</w:t>
      </w:r>
      <w:r w:rsidRPr="00D20D3C">
        <w:rPr>
          <w:rFonts w:ascii="Times New Roman" w:hAnsi="Times New Roman"/>
          <w:caps/>
          <w:sz w:val="25"/>
          <w:szCs w:val="25"/>
        </w:rPr>
        <w:t>»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Сутормин Максим Викторович, руководитель службы неврологии и реабилитации МОНИКИ, главный внештатный специалист невролог Министерства здравоохранения Московской области, г. Москва, Россия;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15:0</w:t>
      </w:r>
      <w:r w:rsidR="00F851C8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│05'</w:t>
      </w:r>
      <w:r w:rsidRPr="00D20D3C">
        <w:rPr>
          <w:rFonts w:ascii="Times New Roman" w:hAnsi="Times New Roman"/>
          <w:sz w:val="25"/>
          <w:szCs w:val="25"/>
        </w:rPr>
        <w:tab/>
        <w:t>Ответы на вопросы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15:0</w:t>
      </w:r>
      <w:r w:rsidR="00F851C8" w:rsidRPr="00D20D3C">
        <w:rPr>
          <w:rFonts w:ascii="Times New Roman" w:hAnsi="Times New Roman"/>
          <w:sz w:val="25"/>
          <w:szCs w:val="25"/>
        </w:rPr>
        <w:t>5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Pr="00D20D3C">
        <w:rPr>
          <w:rFonts w:ascii="Times New Roman" w:hAnsi="Times New Roman"/>
          <w:caps/>
          <w:sz w:val="25"/>
          <w:szCs w:val="25"/>
        </w:rPr>
        <w:t>«Болезнь Фабри</w:t>
      </w:r>
      <w:r w:rsidR="00AF19E2">
        <w:rPr>
          <w:rFonts w:ascii="Times New Roman" w:hAnsi="Times New Roman"/>
          <w:caps/>
          <w:sz w:val="25"/>
          <w:szCs w:val="25"/>
        </w:rPr>
        <w:t xml:space="preserve">. СОВРЕМЕННЫЕ АЛГОРИТМЫ </w:t>
      </w:r>
      <w:r w:rsidR="009D3BB0">
        <w:rPr>
          <w:rFonts w:ascii="Times New Roman" w:hAnsi="Times New Roman"/>
          <w:caps/>
          <w:sz w:val="25"/>
          <w:szCs w:val="25"/>
        </w:rPr>
        <w:t xml:space="preserve">ЗАМЕСТИТЕЛЬНОЙ </w:t>
      </w:r>
      <w:r w:rsidR="00AF19E2">
        <w:rPr>
          <w:rFonts w:ascii="Times New Roman" w:hAnsi="Times New Roman"/>
          <w:caps/>
          <w:sz w:val="25"/>
          <w:szCs w:val="25"/>
        </w:rPr>
        <w:t>ФЕРМЕНТ</w:t>
      </w:r>
      <w:r w:rsidR="009D3BB0">
        <w:rPr>
          <w:rFonts w:ascii="Times New Roman" w:hAnsi="Times New Roman"/>
          <w:caps/>
          <w:sz w:val="25"/>
          <w:szCs w:val="25"/>
        </w:rPr>
        <w:t xml:space="preserve">НОЙ </w:t>
      </w:r>
      <w:r w:rsidR="00AF19E2">
        <w:rPr>
          <w:rFonts w:ascii="Times New Roman" w:hAnsi="Times New Roman"/>
          <w:caps/>
          <w:sz w:val="25"/>
          <w:szCs w:val="25"/>
        </w:rPr>
        <w:t>ТЕРАПИИ</w:t>
      </w:r>
      <w:r w:rsidRPr="00D20D3C">
        <w:rPr>
          <w:rFonts w:ascii="Times New Roman" w:hAnsi="Times New Roman"/>
          <w:caps/>
          <w:sz w:val="25"/>
          <w:szCs w:val="25"/>
        </w:rPr>
        <w:t>»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д.м.н., профессор Котов Алексей Сергеевич, профессор кафедры неврологии ФУВ МОНИКИ, председатель Московского областного общества неврологов</w:t>
      </w:r>
      <w:r w:rsidRPr="00D20D3C">
        <w:rPr>
          <w:rFonts w:ascii="Times New Roman" w:hAnsi="Times New Roman"/>
          <w:color w:val="2C2D2E"/>
          <w:sz w:val="25"/>
          <w:szCs w:val="25"/>
        </w:rPr>
        <w:t xml:space="preserve">, г. Москва, Россия.  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15:</w:t>
      </w:r>
      <w:r w:rsidR="00F851C8" w:rsidRPr="00D20D3C">
        <w:rPr>
          <w:rFonts w:ascii="Times New Roman" w:hAnsi="Times New Roman"/>
          <w:sz w:val="25"/>
          <w:szCs w:val="25"/>
        </w:rPr>
        <w:t>25</w:t>
      </w:r>
      <w:r w:rsidRPr="00D20D3C">
        <w:rPr>
          <w:rFonts w:ascii="Times New Roman" w:hAnsi="Times New Roman"/>
          <w:sz w:val="25"/>
          <w:szCs w:val="25"/>
        </w:rPr>
        <w:t>│05'</w:t>
      </w:r>
      <w:r w:rsidRPr="00D20D3C">
        <w:rPr>
          <w:rFonts w:ascii="Times New Roman" w:hAnsi="Times New Roman"/>
          <w:sz w:val="25"/>
          <w:szCs w:val="25"/>
        </w:rPr>
        <w:tab/>
        <w:t>Ответы на вопросы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rPr>
          <w:rFonts w:ascii="Times New Roman" w:hAnsi="Times New Roman"/>
          <w:sz w:val="25"/>
          <w:szCs w:val="25"/>
        </w:rPr>
      </w:pP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15:3</w:t>
      </w:r>
      <w:r w:rsidR="00F851C8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│20'</w:t>
      </w:r>
      <w:r w:rsidRPr="00D20D3C">
        <w:rPr>
          <w:rFonts w:ascii="Times New Roman" w:hAnsi="Times New Roman"/>
          <w:sz w:val="25"/>
          <w:szCs w:val="25"/>
        </w:rPr>
        <w:tab/>
      </w:r>
      <w:r w:rsidRPr="00D20D3C">
        <w:rPr>
          <w:rFonts w:ascii="Times New Roman" w:hAnsi="Times New Roman"/>
          <w:caps/>
          <w:sz w:val="25"/>
          <w:szCs w:val="25"/>
        </w:rPr>
        <w:t>«Орфанные неврологические болезни в педиатрии»</w:t>
      </w:r>
    </w:p>
    <w:p w:rsidR="006F261E" w:rsidRPr="00D20D3C" w:rsidRDefault="006F261E" w:rsidP="006F261E">
      <w:pPr>
        <w:pStyle w:val="a5"/>
        <w:spacing w:line="276" w:lineRule="auto"/>
        <w:ind w:left="1134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д.м.н. Бокова Татьяна Алексеевна, профессор кафедры педиатрии ФУВ МОНИКИ</w:t>
      </w:r>
      <w:r w:rsidRPr="00D20D3C">
        <w:rPr>
          <w:rFonts w:ascii="Times New Roman" w:hAnsi="Times New Roman"/>
          <w:color w:val="2C2D2E"/>
          <w:sz w:val="25"/>
          <w:szCs w:val="25"/>
        </w:rPr>
        <w:t xml:space="preserve">, г. Москва, Россия.  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15:5</w:t>
      </w:r>
      <w:r w:rsidR="00915623" w:rsidRPr="00D20D3C">
        <w:rPr>
          <w:rFonts w:ascii="Times New Roman" w:hAnsi="Times New Roman"/>
          <w:sz w:val="25"/>
          <w:szCs w:val="25"/>
        </w:rPr>
        <w:t>0</w:t>
      </w:r>
      <w:r w:rsidRPr="00D20D3C">
        <w:rPr>
          <w:rFonts w:ascii="Times New Roman" w:hAnsi="Times New Roman"/>
          <w:sz w:val="25"/>
          <w:szCs w:val="25"/>
        </w:rPr>
        <w:t>│05'</w:t>
      </w:r>
      <w:r w:rsidRPr="00D20D3C">
        <w:rPr>
          <w:rFonts w:ascii="Times New Roman" w:hAnsi="Times New Roman"/>
          <w:sz w:val="25"/>
          <w:szCs w:val="25"/>
        </w:rPr>
        <w:tab/>
        <w:t>Ответы на вопросы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915623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15</w:t>
      </w:r>
      <w:r w:rsidR="006F261E" w:rsidRPr="00D20D3C">
        <w:rPr>
          <w:rFonts w:ascii="Times New Roman" w:hAnsi="Times New Roman"/>
          <w:sz w:val="25"/>
          <w:szCs w:val="25"/>
        </w:rPr>
        <w:t>:</w:t>
      </w:r>
      <w:r w:rsidRPr="00D20D3C">
        <w:rPr>
          <w:rFonts w:ascii="Times New Roman" w:hAnsi="Times New Roman"/>
          <w:sz w:val="25"/>
          <w:szCs w:val="25"/>
        </w:rPr>
        <w:t>55</w:t>
      </w:r>
      <w:r w:rsidR="006F261E" w:rsidRPr="00D20D3C">
        <w:rPr>
          <w:rFonts w:ascii="Times New Roman" w:hAnsi="Times New Roman"/>
          <w:sz w:val="25"/>
          <w:szCs w:val="25"/>
        </w:rPr>
        <w:t>│20'</w:t>
      </w:r>
      <w:r w:rsidR="006F261E" w:rsidRPr="00D20D3C">
        <w:rPr>
          <w:rFonts w:ascii="Times New Roman" w:hAnsi="Times New Roman"/>
          <w:sz w:val="25"/>
          <w:szCs w:val="25"/>
        </w:rPr>
        <w:tab/>
        <w:t>Доклад при поддержке АО «Рош Москва», образовательные кредиты не обеспечивает: тема и лектор согласуются.</w:t>
      </w:r>
    </w:p>
    <w:p w:rsidR="006F261E" w:rsidRPr="00D20D3C" w:rsidRDefault="006F261E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</w:p>
    <w:p w:rsidR="006F261E" w:rsidRPr="00D20D3C" w:rsidRDefault="00915623" w:rsidP="006F261E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5"/>
          <w:szCs w:val="25"/>
        </w:rPr>
      </w:pPr>
      <w:r w:rsidRPr="00D20D3C">
        <w:rPr>
          <w:rFonts w:ascii="Times New Roman" w:hAnsi="Times New Roman"/>
          <w:sz w:val="25"/>
          <w:szCs w:val="25"/>
        </w:rPr>
        <w:t>16:15</w:t>
      </w:r>
      <w:r w:rsidR="006F261E" w:rsidRPr="00D20D3C">
        <w:rPr>
          <w:rFonts w:ascii="Times New Roman" w:hAnsi="Times New Roman"/>
          <w:sz w:val="25"/>
          <w:szCs w:val="25"/>
        </w:rPr>
        <w:t>│1</w:t>
      </w:r>
      <w:r w:rsidRPr="00D20D3C">
        <w:rPr>
          <w:rFonts w:ascii="Times New Roman" w:hAnsi="Times New Roman"/>
          <w:sz w:val="25"/>
          <w:szCs w:val="25"/>
        </w:rPr>
        <w:t>5</w:t>
      </w:r>
      <w:r w:rsidR="006F261E" w:rsidRPr="00D20D3C">
        <w:rPr>
          <w:rFonts w:ascii="Times New Roman" w:hAnsi="Times New Roman"/>
          <w:sz w:val="25"/>
          <w:szCs w:val="25"/>
        </w:rPr>
        <w:t>'</w:t>
      </w:r>
      <w:r w:rsidR="006F261E" w:rsidRPr="00D20D3C">
        <w:rPr>
          <w:rFonts w:ascii="Times New Roman" w:hAnsi="Times New Roman"/>
          <w:sz w:val="25"/>
          <w:szCs w:val="25"/>
        </w:rPr>
        <w:tab/>
        <w:t>ПОДВЕДЕНИЕ ИТОГОВ КОНФЕРЕНЦИИ</w:t>
      </w:r>
    </w:p>
    <w:p w:rsidR="006F261E" w:rsidRPr="004921F8" w:rsidRDefault="006F261E" w:rsidP="004921F8">
      <w:pPr>
        <w:pStyle w:val="a5"/>
        <w:ind w:left="1134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F261E" w:rsidRPr="004921F8" w:rsidSect="00C4245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F3" w:rsidRDefault="00CC49F3" w:rsidP="00712C2E">
      <w:pPr>
        <w:spacing w:after="0" w:line="240" w:lineRule="auto"/>
      </w:pPr>
      <w:r>
        <w:separator/>
      </w:r>
    </w:p>
  </w:endnote>
  <w:endnote w:type="continuationSeparator" w:id="0">
    <w:p w:rsidR="00CC49F3" w:rsidRDefault="00CC49F3" w:rsidP="0071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F3" w:rsidRDefault="00CC49F3" w:rsidP="00712C2E">
      <w:pPr>
        <w:spacing w:after="0" w:line="240" w:lineRule="auto"/>
      </w:pPr>
      <w:r>
        <w:separator/>
      </w:r>
    </w:p>
  </w:footnote>
  <w:footnote w:type="continuationSeparator" w:id="0">
    <w:p w:rsidR="00CC49F3" w:rsidRDefault="00CC49F3" w:rsidP="0071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3A9"/>
    <w:multiLevelType w:val="hybridMultilevel"/>
    <w:tmpl w:val="341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527E"/>
    <w:multiLevelType w:val="hybridMultilevel"/>
    <w:tmpl w:val="D9D2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E7D"/>
    <w:multiLevelType w:val="hybridMultilevel"/>
    <w:tmpl w:val="16704F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86B4DDB"/>
    <w:multiLevelType w:val="hybridMultilevel"/>
    <w:tmpl w:val="CC14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0660"/>
    <w:multiLevelType w:val="hybridMultilevel"/>
    <w:tmpl w:val="7068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0CE"/>
    <w:multiLevelType w:val="hybridMultilevel"/>
    <w:tmpl w:val="C2B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5D67"/>
    <w:multiLevelType w:val="hybridMultilevel"/>
    <w:tmpl w:val="15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EDE"/>
    <w:multiLevelType w:val="hybridMultilevel"/>
    <w:tmpl w:val="C456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D18D6"/>
    <w:multiLevelType w:val="hybridMultilevel"/>
    <w:tmpl w:val="AC18A0D8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0754A"/>
    <w:multiLevelType w:val="hybridMultilevel"/>
    <w:tmpl w:val="C79E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91410"/>
    <w:multiLevelType w:val="hybridMultilevel"/>
    <w:tmpl w:val="BEAC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1264"/>
    <w:multiLevelType w:val="hybridMultilevel"/>
    <w:tmpl w:val="62A8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F41EB"/>
    <w:multiLevelType w:val="hybridMultilevel"/>
    <w:tmpl w:val="15F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25FAA"/>
    <w:multiLevelType w:val="hybridMultilevel"/>
    <w:tmpl w:val="9D2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29"/>
    <w:rsid w:val="000101B6"/>
    <w:rsid w:val="00013C42"/>
    <w:rsid w:val="00023C06"/>
    <w:rsid w:val="0003478F"/>
    <w:rsid w:val="00055ECA"/>
    <w:rsid w:val="000C6B94"/>
    <w:rsid w:val="00116208"/>
    <w:rsid w:val="00130AF4"/>
    <w:rsid w:val="001544F0"/>
    <w:rsid w:val="0016387C"/>
    <w:rsid w:val="00167984"/>
    <w:rsid w:val="00173916"/>
    <w:rsid w:val="00195F29"/>
    <w:rsid w:val="001A4843"/>
    <w:rsid w:val="001B185F"/>
    <w:rsid w:val="001C01D3"/>
    <w:rsid w:val="001D6171"/>
    <w:rsid w:val="001E54F6"/>
    <w:rsid w:val="001F321C"/>
    <w:rsid w:val="00202EB3"/>
    <w:rsid w:val="002044CE"/>
    <w:rsid w:val="00210DE6"/>
    <w:rsid w:val="00216C0B"/>
    <w:rsid w:val="00221D20"/>
    <w:rsid w:val="00232E64"/>
    <w:rsid w:val="00236302"/>
    <w:rsid w:val="0025211C"/>
    <w:rsid w:val="00253AF3"/>
    <w:rsid w:val="002A1166"/>
    <w:rsid w:val="002B2486"/>
    <w:rsid w:val="002C3858"/>
    <w:rsid w:val="002E55D9"/>
    <w:rsid w:val="00337743"/>
    <w:rsid w:val="003525A9"/>
    <w:rsid w:val="00371B86"/>
    <w:rsid w:val="003747A7"/>
    <w:rsid w:val="00390EF3"/>
    <w:rsid w:val="003A541F"/>
    <w:rsid w:val="003B754B"/>
    <w:rsid w:val="003D7C66"/>
    <w:rsid w:val="003F0C66"/>
    <w:rsid w:val="003F4F21"/>
    <w:rsid w:val="004228B3"/>
    <w:rsid w:val="00431C06"/>
    <w:rsid w:val="00442EF0"/>
    <w:rsid w:val="00455631"/>
    <w:rsid w:val="00472DA2"/>
    <w:rsid w:val="004770CE"/>
    <w:rsid w:val="0047737B"/>
    <w:rsid w:val="00487823"/>
    <w:rsid w:val="00490BF8"/>
    <w:rsid w:val="004921F8"/>
    <w:rsid w:val="004A1B33"/>
    <w:rsid w:val="004A58B1"/>
    <w:rsid w:val="004C1879"/>
    <w:rsid w:val="004D0658"/>
    <w:rsid w:val="004D3B38"/>
    <w:rsid w:val="004E6A1E"/>
    <w:rsid w:val="004E6B4E"/>
    <w:rsid w:val="004E7A33"/>
    <w:rsid w:val="004F7EE2"/>
    <w:rsid w:val="00505253"/>
    <w:rsid w:val="00520E6E"/>
    <w:rsid w:val="00534088"/>
    <w:rsid w:val="00535A43"/>
    <w:rsid w:val="00540245"/>
    <w:rsid w:val="00542547"/>
    <w:rsid w:val="0055521B"/>
    <w:rsid w:val="00555506"/>
    <w:rsid w:val="00585635"/>
    <w:rsid w:val="005A2059"/>
    <w:rsid w:val="005C0A13"/>
    <w:rsid w:val="005F33DB"/>
    <w:rsid w:val="005F3BB5"/>
    <w:rsid w:val="006001A1"/>
    <w:rsid w:val="00600EC2"/>
    <w:rsid w:val="00623651"/>
    <w:rsid w:val="00640F60"/>
    <w:rsid w:val="00646C37"/>
    <w:rsid w:val="00651D30"/>
    <w:rsid w:val="0065349D"/>
    <w:rsid w:val="00654B99"/>
    <w:rsid w:val="006702DB"/>
    <w:rsid w:val="00677241"/>
    <w:rsid w:val="00683648"/>
    <w:rsid w:val="00687DDC"/>
    <w:rsid w:val="006C6F5B"/>
    <w:rsid w:val="006F261E"/>
    <w:rsid w:val="00712C2E"/>
    <w:rsid w:val="00716226"/>
    <w:rsid w:val="007359C7"/>
    <w:rsid w:val="00755ABF"/>
    <w:rsid w:val="00774716"/>
    <w:rsid w:val="00785700"/>
    <w:rsid w:val="007A05CE"/>
    <w:rsid w:val="007B5D1C"/>
    <w:rsid w:val="007E5D55"/>
    <w:rsid w:val="007F2BDF"/>
    <w:rsid w:val="00802D93"/>
    <w:rsid w:val="00803655"/>
    <w:rsid w:val="008041D4"/>
    <w:rsid w:val="00804788"/>
    <w:rsid w:val="008133F1"/>
    <w:rsid w:val="0083542D"/>
    <w:rsid w:val="00844500"/>
    <w:rsid w:val="0086682D"/>
    <w:rsid w:val="008C1F4F"/>
    <w:rsid w:val="008D0BB1"/>
    <w:rsid w:val="008D12CA"/>
    <w:rsid w:val="008F27AC"/>
    <w:rsid w:val="00907075"/>
    <w:rsid w:val="00907642"/>
    <w:rsid w:val="00915623"/>
    <w:rsid w:val="009268C3"/>
    <w:rsid w:val="00956980"/>
    <w:rsid w:val="00971C33"/>
    <w:rsid w:val="009726B7"/>
    <w:rsid w:val="009903E2"/>
    <w:rsid w:val="0099085E"/>
    <w:rsid w:val="009A5E41"/>
    <w:rsid w:val="009C38CE"/>
    <w:rsid w:val="009D3BB0"/>
    <w:rsid w:val="009E35E6"/>
    <w:rsid w:val="009F4E0F"/>
    <w:rsid w:val="00A05093"/>
    <w:rsid w:val="00A10B7B"/>
    <w:rsid w:val="00A6642B"/>
    <w:rsid w:val="00A70269"/>
    <w:rsid w:val="00A813E5"/>
    <w:rsid w:val="00A93E23"/>
    <w:rsid w:val="00AA5881"/>
    <w:rsid w:val="00AB26FF"/>
    <w:rsid w:val="00AB4EDB"/>
    <w:rsid w:val="00AD77B0"/>
    <w:rsid w:val="00AE0BF6"/>
    <w:rsid w:val="00AE6ACF"/>
    <w:rsid w:val="00AF19E2"/>
    <w:rsid w:val="00B0053B"/>
    <w:rsid w:val="00B03AE2"/>
    <w:rsid w:val="00B25603"/>
    <w:rsid w:val="00B27B19"/>
    <w:rsid w:val="00B37F49"/>
    <w:rsid w:val="00B44BAB"/>
    <w:rsid w:val="00B45EF8"/>
    <w:rsid w:val="00B5204B"/>
    <w:rsid w:val="00B524AE"/>
    <w:rsid w:val="00B5485C"/>
    <w:rsid w:val="00B5506D"/>
    <w:rsid w:val="00B56CF9"/>
    <w:rsid w:val="00B666D1"/>
    <w:rsid w:val="00B8418D"/>
    <w:rsid w:val="00B850E5"/>
    <w:rsid w:val="00B911FF"/>
    <w:rsid w:val="00B9205C"/>
    <w:rsid w:val="00B959E3"/>
    <w:rsid w:val="00B9600F"/>
    <w:rsid w:val="00BB6128"/>
    <w:rsid w:val="00C03D7A"/>
    <w:rsid w:val="00C11422"/>
    <w:rsid w:val="00C22B1B"/>
    <w:rsid w:val="00C33C9F"/>
    <w:rsid w:val="00C41EA8"/>
    <w:rsid w:val="00C4245C"/>
    <w:rsid w:val="00C437A0"/>
    <w:rsid w:val="00C56F1B"/>
    <w:rsid w:val="00C666A0"/>
    <w:rsid w:val="00C72755"/>
    <w:rsid w:val="00C824EC"/>
    <w:rsid w:val="00CA443D"/>
    <w:rsid w:val="00CC49F3"/>
    <w:rsid w:val="00CD2AC0"/>
    <w:rsid w:val="00CE3884"/>
    <w:rsid w:val="00D11DF8"/>
    <w:rsid w:val="00D20D3C"/>
    <w:rsid w:val="00D2357F"/>
    <w:rsid w:val="00D45352"/>
    <w:rsid w:val="00D56024"/>
    <w:rsid w:val="00DB0F38"/>
    <w:rsid w:val="00DB10A5"/>
    <w:rsid w:val="00DB1549"/>
    <w:rsid w:val="00DC6DC0"/>
    <w:rsid w:val="00DC77DE"/>
    <w:rsid w:val="00DE3124"/>
    <w:rsid w:val="00E134D3"/>
    <w:rsid w:val="00E13533"/>
    <w:rsid w:val="00E17AD2"/>
    <w:rsid w:val="00E3205F"/>
    <w:rsid w:val="00E415C1"/>
    <w:rsid w:val="00E44483"/>
    <w:rsid w:val="00E54B1E"/>
    <w:rsid w:val="00E67E8F"/>
    <w:rsid w:val="00E72901"/>
    <w:rsid w:val="00E8460C"/>
    <w:rsid w:val="00E84F2E"/>
    <w:rsid w:val="00E92BF7"/>
    <w:rsid w:val="00E96EEB"/>
    <w:rsid w:val="00F00929"/>
    <w:rsid w:val="00F15E02"/>
    <w:rsid w:val="00F21A39"/>
    <w:rsid w:val="00F234F6"/>
    <w:rsid w:val="00F349CC"/>
    <w:rsid w:val="00F35070"/>
    <w:rsid w:val="00F376ED"/>
    <w:rsid w:val="00F4229A"/>
    <w:rsid w:val="00F45A64"/>
    <w:rsid w:val="00F5213D"/>
    <w:rsid w:val="00F66480"/>
    <w:rsid w:val="00F84371"/>
    <w:rsid w:val="00F851C8"/>
    <w:rsid w:val="00F93E91"/>
    <w:rsid w:val="00FA329D"/>
    <w:rsid w:val="00FA3336"/>
    <w:rsid w:val="00FD629B"/>
    <w:rsid w:val="00FE3014"/>
    <w:rsid w:val="00FF62CA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7B22-1C9F-4533-99A0-51632FD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D77B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D77B0"/>
    <w:rPr>
      <w:color w:val="605E5C"/>
      <w:shd w:val="clear" w:color="auto" w:fill="E1DFDD"/>
    </w:rPr>
  </w:style>
  <w:style w:type="paragraph" w:styleId="a5">
    <w:name w:val="No Spacing"/>
    <w:link w:val="a6"/>
    <w:qFormat/>
    <w:rsid w:val="00C437A0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91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rcssattrmrcssattr">
    <w:name w:val="msonormalmrcssattr_mr_css_attr"/>
    <w:basedOn w:val="a"/>
    <w:rsid w:val="00907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E5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rsid w:val="002E55D9"/>
  </w:style>
  <w:style w:type="character" w:customStyle="1" w:styleId="a8">
    <w:name w:val="Неразрешенное упоминание"/>
    <w:uiPriority w:val="99"/>
    <w:semiHidden/>
    <w:unhideWhenUsed/>
    <w:rsid w:val="00F0092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13C42"/>
    <w:pPr>
      <w:spacing w:line="256" w:lineRule="auto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12C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2C2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12C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2C2E"/>
    <w:rPr>
      <w:sz w:val="22"/>
      <w:szCs w:val="22"/>
      <w:lang w:eastAsia="en-US"/>
    </w:rPr>
  </w:style>
  <w:style w:type="paragraph" w:styleId="2">
    <w:name w:val="toc 2"/>
    <w:basedOn w:val="a"/>
    <w:next w:val="a"/>
    <w:link w:val="20"/>
    <w:uiPriority w:val="39"/>
    <w:rsid w:val="00DB10A5"/>
    <w:pPr>
      <w:spacing w:after="0" w:line="216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0">
    <w:name w:val="Оглавление 2 Знак"/>
    <w:basedOn w:val="a0"/>
    <w:link w:val="2"/>
    <w:uiPriority w:val="39"/>
    <w:rsid w:val="00DB10A5"/>
    <w:rPr>
      <w:rFonts w:ascii="XO Thames" w:eastAsia="Times New Roman" w:hAnsi="XO Thames"/>
      <w:color w:val="000000"/>
      <w:sz w:val="28"/>
    </w:rPr>
  </w:style>
  <w:style w:type="character" w:customStyle="1" w:styleId="a6">
    <w:name w:val="Без интервала Знак"/>
    <w:link w:val="a5"/>
    <w:rsid w:val="00DB10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1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8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7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44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1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09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44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31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15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93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08495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zdrav/5059397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CFB5-377E-4E9C-8DDE-C5E2B21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Links>
    <vt:vector size="72" baseType="variant">
      <vt:variant>
        <vt:i4>16</vt:i4>
      </vt:variant>
      <vt:variant>
        <vt:i4>33</vt:i4>
      </vt:variant>
      <vt:variant>
        <vt:i4>0</vt:i4>
      </vt:variant>
      <vt:variant>
        <vt:i4>5</vt:i4>
      </vt:variant>
      <vt:variant>
        <vt:lpwstr>mailto:Nv_oparina@mail.ru</vt:lpwstr>
      </vt:variant>
      <vt:variant>
        <vt:lpwstr/>
      </vt:variant>
      <vt:variant>
        <vt:i4>6881307</vt:i4>
      </vt:variant>
      <vt:variant>
        <vt:i4>30</vt:i4>
      </vt:variant>
      <vt:variant>
        <vt:i4>0</vt:i4>
      </vt:variant>
      <vt:variant>
        <vt:i4>5</vt:i4>
      </vt:variant>
      <vt:variant>
        <vt:lpwstr>mailto:mikhaylenkods@med-gen.ru</vt:lpwstr>
      </vt:variant>
      <vt:variant>
        <vt:lpwstr/>
      </vt:variant>
      <vt:variant>
        <vt:i4>5111934</vt:i4>
      </vt:variant>
      <vt:variant>
        <vt:i4>27</vt:i4>
      </vt:variant>
      <vt:variant>
        <vt:i4>0</vt:i4>
      </vt:variant>
      <vt:variant>
        <vt:i4>5</vt:i4>
      </vt:variant>
      <vt:variant>
        <vt:lpwstr>mailto:epistaxis@mail.ru</vt:lpwstr>
      </vt:variant>
      <vt:variant>
        <vt:lpwstr/>
      </vt:variant>
      <vt:variant>
        <vt:i4>4259958</vt:i4>
      </vt:variant>
      <vt:variant>
        <vt:i4>24</vt:i4>
      </vt:variant>
      <vt:variant>
        <vt:i4>0</vt:i4>
      </vt:variant>
      <vt:variant>
        <vt:i4>5</vt:i4>
      </vt:variant>
      <vt:variant>
        <vt:lpwstr>mailto:labnbo@yandex.ru</vt:lpwstr>
      </vt:variant>
      <vt:variant>
        <vt:lpwstr/>
      </vt:variant>
      <vt:variant>
        <vt:i4>2097162</vt:i4>
      </vt:variant>
      <vt:variant>
        <vt:i4>21</vt:i4>
      </vt:variant>
      <vt:variant>
        <vt:i4>0</vt:i4>
      </vt:variant>
      <vt:variant>
        <vt:i4>5</vt:i4>
      </vt:variant>
      <vt:variant>
        <vt:lpwstr>mailto:neurodoctor@mail.ru</vt:lpwstr>
      </vt:variant>
      <vt:variant>
        <vt:lpwstr/>
      </vt:variant>
      <vt:variant>
        <vt:i4>65581</vt:i4>
      </vt:variant>
      <vt:variant>
        <vt:i4>18</vt:i4>
      </vt:variant>
      <vt:variant>
        <vt:i4>0</vt:i4>
      </vt:variant>
      <vt:variant>
        <vt:i4>5</vt:i4>
      </vt:variant>
      <vt:variant>
        <vt:lpwstr>mailto:vrguzel@gmail.com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mailto:volgina_svetlana@mail.ru</vt:lpwstr>
      </vt:variant>
      <vt:variant>
        <vt:lpwstr/>
      </vt:variant>
      <vt:variant>
        <vt:i4>1245228</vt:i4>
      </vt:variant>
      <vt:variant>
        <vt:i4>12</vt:i4>
      </vt:variant>
      <vt:variant>
        <vt:i4>0</vt:i4>
      </vt:variant>
      <vt:variant>
        <vt:i4>5</vt:i4>
      </vt:variant>
      <vt:variant>
        <vt:lpwstr>mailto:sergeklyush@gmail.com</vt:lpwstr>
      </vt:variant>
      <vt:variant>
        <vt:lpwstr/>
      </vt:variant>
      <vt:variant>
        <vt:i4>6094945</vt:i4>
      </vt:variant>
      <vt:variant>
        <vt:i4>9</vt:i4>
      </vt:variant>
      <vt:variant>
        <vt:i4>0</vt:i4>
      </vt:variant>
      <vt:variant>
        <vt:i4>5</vt:i4>
      </vt:variant>
      <vt:variant>
        <vt:lpwstr>mailto:ninh@mail.ru</vt:lpwstr>
      </vt:variant>
      <vt:variant>
        <vt:lpwstr/>
      </vt:variant>
      <vt:variant>
        <vt:i4>5111893</vt:i4>
      </vt:variant>
      <vt:variant>
        <vt:i4>6</vt:i4>
      </vt:variant>
      <vt:variant>
        <vt:i4>0</vt:i4>
      </vt:variant>
      <vt:variant>
        <vt:i4>5</vt:i4>
      </vt:variant>
      <vt:variant>
        <vt:lpwstr>mailto:Oksana_globa@yahoo.com</vt:lpwstr>
      </vt:variant>
      <vt:variant>
        <vt:lpwstr/>
      </vt:variant>
      <vt:variant>
        <vt:i4>4456561</vt:i4>
      </vt:variant>
      <vt:variant>
        <vt:i4>3</vt:i4>
      </vt:variant>
      <vt:variant>
        <vt:i4>0</vt:i4>
      </vt:variant>
      <vt:variant>
        <vt:i4>5</vt:i4>
      </vt:variant>
      <vt:variant>
        <vt:lpwstr>mailto:globa@nczd.ru</vt:lpwstr>
      </vt:variant>
      <vt:variant>
        <vt:lpwstr/>
      </vt:variant>
      <vt:variant>
        <vt:i4>75169856</vt:i4>
      </vt:variant>
      <vt:variant>
        <vt:i4>0</vt:i4>
      </vt:variant>
      <vt:variant>
        <vt:i4>0</vt:i4>
      </vt:variant>
      <vt:variant>
        <vt:i4>5</vt:i4>
      </vt:variant>
      <vt:variant>
        <vt:lpwstr>https://ххххххххххх/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User</cp:lastModifiedBy>
  <cp:revision>3</cp:revision>
  <dcterms:created xsi:type="dcterms:W3CDTF">2023-03-28T06:13:00Z</dcterms:created>
  <dcterms:modified xsi:type="dcterms:W3CDTF">2023-03-28T06:13:00Z</dcterms:modified>
</cp:coreProperties>
</file>