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76" w:rsidRDefault="00B00F76" w:rsidP="00B161FB">
      <w:pPr>
        <w:shd w:val="clear" w:color="auto" w:fill="FFFFFF"/>
        <w:ind w:left="62"/>
        <w:jc w:val="center"/>
        <w:rPr>
          <w:b/>
          <w:bCs/>
          <w:color w:val="000000"/>
          <w:spacing w:val="-5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  <w:r>
        <w:rPr>
          <w:b/>
          <w:bCs/>
          <w:color w:val="000000"/>
          <w:spacing w:val="-5"/>
          <w:sz w:val="32"/>
          <w:szCs w:val="32"/>
        </w:rPr>
        <w:tab/>
      </w:r>
    </w:p>
    <w:p w:rsidR="00B00F76" w:rsidRDefault="00B00F76">
      <w:pPr>
        <w:shd w:val="clear" w:color="auto" w:fill="FFFFFF"/>
        <w:ind w:left="62"/>
        <w:jc w:val="center"/>
      </w:pPr>
      <w:r>
        <w:rPr>
          <w:b/>
          <w:bCs/>
          <w:color w:val="000000"/>
          <w:spacing w:val="-5"/>
          <w:sz w:val="32"/>
          <w:szCs w:val="32"/>
        </w:rPr>
        <w:t xml:space="preserve">Протокол </w:t>
      </w:r>
      <w:r w:rsidR="00B161FB">
        <w:rPr>
          <w:b/>
          <w:bCs/>
          <w:color w:val="000000"/>
          <w:spacing w:val="-5"/>
          <w:sz w:val="32"/>
          <w:szCs w:val="32"/>
        </w:rPr>
        <w:t>научного</w:t>
      </w:r>
      <w:r>
        <w:rPr>
          <w:b/>
          <w:bCs/>
          <w:color w:val="000000"/>
          <w:spacing w:val="-5"/>
          <w:sz w:val="32"/>
          <w:szCs w:val="32"/>
        </w:rPr>
        <w:t xml:space="preserve"> исследования</w:t>
      </w:r>
    </w:p>
    <w:p w:rsidR="00B161FB" w:rsidRDefault="00B161FB" w:rsidP="00CC7F77">
      <w:pPr>
        <w:shd w:val="clear" w:color="auto" w:fill="FFFFFF"/>
        <w:spacing w:before="62"/>
        <w:ind w:right="5741"/>
        <w:rPr>
          <w:color w:val="000000"/>
          <w:spacing w:val="-3"/>
          <w:sz w:val="24"/>
          <w:szCs w:val="24"/>
        </w:rPr>
      </w:pPr>
    </w:p>
    <w:p w:rsidR="00B00F76" w:rsidRDefault="00B00F76" w:rsidP="00CC7F77">
      <w:pPr>
        <w:shd w:val="clear" w:color="auto" w:fill="FFFFFF"/>
        <w:spacing w:before="62"/>
        <w:ind w:right="5741"/>
      </w:pPr>
      <w:r>
        <w:rPr>
          <w:color w:val="000000"/>
          <w:spacing w:val="-3"/>
          <w:sz w:val="24"/>
          <w:szCs w:val="24"/>
        </w:rPr>
        <w:t>Название диссертации</w:t>
      </w:r>
    </w:p>
    <w:p w:rsidR="00B00F76" w:rsidRDefault="00B00F76" w:rsidP="00CC7F77">
      <w:pPr>
        <w:shd w:val="clear" w:color="auto" w:fill="FFFFFF"/>
        <w:tabs>
          <w:tab w:val="left" w:leader="dot" w:pos="3586"/>
        </w:tabs>
        <w:spacing w:before="168"/>
      </w:pPr>
      <w:r>
        <w:rPr>
          <w:color w:val="000000"/>
          <w:spacing w:val="-3"/>
          <w:sz w:val="24"/>
          <w:szCs w:val="24"/>
        </w:rPr>
        <w:t xml:space="preserve">Место выполнения: </w:t>
      </w:r>
    </w:p>
    <w:p w:rsidR="00CC7F77" w:rsidRDefault="00B00F76" w:rsidP="00CC7F77">
      <w:pPr>
        <w:shd w:val="clear" w:color="auto" w:fill="FFFFFF"/>
        <w:ind w:right="5741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Исследователь:</w:t>
      </w:r>
    </w:p>
    <w:p w:rsidR="00B00F76" w:rsidRDefault="00B00F76" w:rsidP="00CC7F77">
      <w:pPr>
        <w:shd w:val="clear" w:color="auto" w:fill="FFFFFF"/>
        <w:ind w:right="5741"/>
      </w:pPr>
      <w:r>
        <w:rPr>
          <w:color w:val="000000"/>
          <w:spacing w:val="-5"/>
          <w:sz w:val="24"/>
          <w:szCs w:val="24"/>
        </w:rPr>
        <w:t>Научный руководитель:</w:t>
      </w:r>
    </w:p>
    <w:p w:rsidR="00B00F76" w:rsidRDefault="00B00F76">
      <w:pPr>
        <w:shd w:val="clear" w:color="auto" w:fill="FFFFFF"/>
        <w:tabs>
          <w:tab w:val="left" w:leader="dot" w:pos="4930"/>
        </w:tabs>
        <w:spacing w:line="533" w:lineRule="exact"/>
        <w:ind w:left="10"/>
      </w:pPr>
      <w:r>
        <w:rPr>
          <w:color w:val="000000"/>
          <w:spacing w:val="-5"/>
          <w:sz w:val="24"/>
          <w:szCs w:val="24"/>
        </w:rPr>
        <w:t>Объект исследования: (кровь, моча, биоптаты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, данные анамнеза, физикального</w:t>
      </w:r>
    </w:p>
    <w:p w:rsidR="00B00F76" w:rsidRDefault="00B00F76">
      <w:pPr>
        <w:shd w:val="clear" w:color="auto" w:fill="FFFFFF"/>
        <w:spacing w:line="264" w:lineRule="exact"/>
        <w:ind w:left="5" w:right="442"/>
      </w:pPr>
      <w:r>
        <w:rPr>
          <w:color w:val="000000"/>
          <w:spacing w:val="-4"/>
          <w:sz w:val="24"/>
          <w:szCs w:val="24"/>
        </w:rPr>
        <w:t xml:space="preserve">обследования больного, а также результаты инструментальных обследований, </w:t>
      </w:r>
      <w:r>
        <w:rPr>
          <w:color w:val="000000"/>
          <w:spacing w:val="-3"/>
          <w:sz w:val="24"/>
          <w:szCs w:val="24"/>
        </w:rPr>
        <w:t>перечислить каких)</w:t>
      </w:r>
    </w:p>
    <w:p w:rsidR="00B00F76" w:rsidRPr="00F550DB" w:rsidRDefault="00B00F76">
      <w:pPr>
        <w:shd w:val="clear" w:color="auto" w:fill="FFFFFF"/>
        <w:spacing w:before="278" w:line="264" w:lineRule="exact"/>
        <w:ind w:left="5"/>
        <w:rPr>
          <w:i/>
          <w:color w:val="000000"/>
          <w:spacing w:val="-3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</w:rPr>
        <w:t xml:space="preserve">Протокол исследования: (изложить конкретные мероприятия исследования с указанием кратности в хронологическом порядке), </w:t>
      </w:r>
      <w:r w:rsidRPr="00E360BB">
        <w:rPr>
          <w:b/>
          <w:i/>
          <w:color w:val="000000"/>
          <w:spacing w:val="-4"/>
          <w:sz w:val="24"/>
          <w:szCs w:val="24"/>
        </w:rPr>
        <w:t>например</w:t>
      </w:r>
      <w:r w:rsidR="00E360BB">
        <w:rPr>
          <w:color w:val="000000"/>
          <w:spacing w:val="-4"/>
          <w:sz w:val="24"/>
          <w:szCs w:val="24"/>
        </w:rPr>
        <w:t>:</w:t>
      </w:r>
      <w:r w:rsidRPr="00F550DB">
        <w:rPr>
          <w:i/>
          <w:color w:val="000000"/>
          <w:spacing w:val="-4"/>
          <w:sz w:val="24"/>
          <w:szCs w:val="24"/>
          <w:u w:val="single"/>
        </w:rPr>
        <w:t xml:space="preserve">30 больным с ишемической болезнью сердца под контролем ЭКГ будет </w:t>
      </w:r>
      <w:r w:rsidRPr="00F550DB">
        <w:rPr>
          <w:i/>
          <w:color w:val="000000"/>
          <w:spacing w:val="-3"/>
          <w:sz w:val="24"/>
          <w:szCs w:val="24"/>
          <w:u w:val="single"/>
        </w:rPr>
        <w:t>проведен курс лечения бетта-блокаторами(</w:t>
      </w:r>
      <w:r w:rsidRPr="00F550DB">
        <w:rPr>
          <w:i/>
          <w:spacing w:val="-3"/>
          <w:sz w:val="24"/>
          <w:szCs w:val="24"/>
          <w:u w:val="single"/>
        </w:rPr>
        <w:t>_____)</w:t>
      </w:r>
      <w:r w:rsidRPr="00F550DB">
        <w:rPr>
          <w:i/>
          <w:color w:val="000000"/>
          <w:spacing w:val="-3"/>
          <w:sz w:val="24"/>
          <w:szCs w:val="24"/>
          <w:u w:val="single"/>
        </w:rPr>
        <w:t xml:space="preserve"> или комбинацией последних с ингибиторами АПФ (______) сроком 28 дней с мониторингом ЭКГ каждый тертий день и т.д., различия в эффективности терапии будут определяться с помощью опросника качества жизни пациентов а так же по результатам проб с дозированной физической нагрузкой проводимых до и после лечения)</w:t>
      </w:r>
    </w:p>
    <w:p w:rsidR="00CC7F77" w:rsidRDefault="00CC7F77" w:rsidP="00CC7F77">
      <w:pPr>
        <w:ind w:firstLine="360"/>
        <w:jc w:val="both"/>
      </w:pPr>
      <w:r>
        <w:rPr>
          <w:color w:val="000000"/>
          <w:spacing w:val="-3"/>
        </w:rPr>
        <w:t>(</w:t>
      </w:r>
      <w:r w:rsidRPr="00CC7F77">
        <w:rPr>
          <w:color w:val="000000"/>
          <w:spacing w:val="-3"/>
        </w:rPr>
        <w:t xml:space="preserve">Протокол должен содержать </w:t>
      </w:r>
      <w:r w:rsidRPr="00CC7F77">
        <w:t>указания и характеристики действий в рамках</w:t>
      </w:r>
      <w:r>
        <w:t xml:space="preserve"> предполагаемого исследования, ссылки с предоставлением подтверждения на разрешенные методики, технологии, аппараты, инструменты и изделия медицинского назначения. В случае использования лекарственных препаратов предоставляется утвержденная Росздравнадзором инструкция по применению данного препарата/тов. В случае использования незарегистрированных в РФ  методик, технологий, аппаратов, инструментов, изделий медицинского назначения и лекарственных препаратов </w:t>
      </w:r>
      <w:r w:rsidRPr="00F75B65">
        <w:t>или расширения сферы их применения</w:t>
      </w:r>
      <w:r>
        <w:t xml:space="preserve">  следует руководствоваться действующим Законодательством.</w:t>
      </w:r>
    </w:p>
    <w:p w:rsidR="00CC7F77" w:rsidRDefault="00CC7F77" w:rsidP="00CC7F77">
      <w:pPr>
        <w:jc w:val="both"/>
      </w:pPr>
      <w:r>
        <w:t>В случае, если планируется проведение анкетирования среди участников исследования, необходимо представить оригинал вопросника/анкеты, его перевод и в случае его модификации документы, указывающие на то, кто и на каком основании произвел эту процедуру.)</w:t>
      </w:r>
    </w:p>
    <w:p w:rsidR="00CC7F77" w:rsidRDefault="00CC7F77" w:rsidP="00CC7F77">
      <w:pPr>
        <w:shd w:val="clear" w:color="auto" w:fill="FFFFFF"/>
        <w:spacing w:before="278"/>
        <w:ind w:left="6"/>
      </w:pPr>
    </w:p>
    <w:p w:rsidR="00CC7F77" w:rsidRDefault="00B00F76" w:rsidP="00CC7F77">
      <w:pPr>
        <w:shd w:val="clear" w:color="auto" w:fill="FFFFFF"/>
        <w:spacing w:before="557"/>
        <w:ind w:left="6" w:right="1325"/>
        <w:rPr>
          <w:color w:val="000000"/>
          <w:spacing w:val="-2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Лекарственные препараты</w:t>
      </w:r>
      <w:r w:rsidR="0032407A">
        <w:rPr>
          <w:color w:val="000000"/>
          <w:spacing w:val="-4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 xml:space="preserve"> используемые в исследовании с указанием </w:t>
      </w:r>
      <w:r>
        <w:rPr>
          <w:color w:val="000000"/>
          <w:spacing w:val="-3"/>
          <w:sz w:val="24"/>
          <w:szCs w:val="24"/>
        </w:rPr>
        <w:t>регистрационных номеров государс</w:t>
      </w:r>
      <w:r w:rsidR="0032407A">
        <w:rPr>
          <w:color w:val="000000"/>
          <w:spacing w:val="-3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венного реестра (РЛС РФ)</w:t>
      </w:r>
      <w:r w:rsidR="0032407A">
        <w:rPr>
          <w:color w:val="000000"/>
          <w:spacing w:val="-3"/>
          <w:sz w:val="24"/>
          <w:szCs w:val="24"/>
        </w:rPr>
        <w:t>:</w:t>
      </w:r>
      <w:r>
        <w:rPr>
          <w:color w:val="000000"/>
          <w:spacing w:val="-23"/>
          <w:sz w:val="24"/>
          <w:szCs w:val="24"/>
        </w:rPr>
        <w:t>1</w:t>
      </w:r>
      <w:r w:rsidR="00CC7F77">
        <w:rPr>
          <w:color w:val="000000"/>
          <w:spacing w:val="-23"/>
          <w:sz w:val="24"/>
          <w:szCs w:val="24"/>
        </w:rPr>
        <w:t>, 2, 3</w:t>
      </w:r>
      <w:r w:rsidR="0032407A">
        <w:rPr>
          <w:color w:val="000000"/>
          <w:spacing w:val="-23"/>
          <w:sz w:val="24"/>
          <w:szCs w:val="24"/>
        </w:rPr>
        <w:t xml:space="preserve"> и </w:t>
      </w:r>
      <w:r w:rsidR="00CC7F77">
        <w:rPr>
          <w:color w:val="000000"/>
          <w:spacing w:val="-23"/>
          <w:sz w:val="24"/>
          <w:szCs w:val="24"/>
        </w:rPr>
        <w:t xml:space="preserve"> т.д.</w:t>
      </w:r>
    </w:p>
    <w:p w:rsidR="00B00F76" w:rsidRDefault="00B00F76">
      <w:pPr>
        <w:shd w:val="clear" w:color="auto" w:fill="FFFFFF"/>
        <w:spacing w:before="269" w:line="264" w:lineRule="exact"/>
        <w:ind w:left="14"/>
      </w:pPr>
      <w:r>
        <w:rPr>
          <w:color w:val="000000"/>
          <w:spacing w:val="-4"/>
          <w:sz w:val="24"/>
          <w:szCs w:val="24"/>
        </w:rPr>
        <w:t xml:space="preserve">Диагностические/лечебные аппараты и устройства, использованные в процессе </w:t>
      </w:r>
      <w:r>
        <w:rPr>
          <w:color w:val="000000"/>
          <w:spacing w:val="-2"/>
          <w:sz w:val="24"/>
          <w:szCs w:val="24"/>
        </w:rPr>
        <w:t xml:space="preserve">выполнения исследования, (с указанием разрешения МЗ РФ и номера в </w:t>
      </w:r>
      <w:r>
        <w:rPr>
          <w:color w:val="000000"/>
          <w:spacing w:val="-3"/>
          <w:sz w:val="24"/>
          <w:szCs w:val="24"/>
        </w:rPr>
        <w:t xml:space="preserve">государственном реестре) </w:t>
      </w:r>
      <w:r>
        <w:rPr>
          <w:color w:val="000000"/>
          <w:spacing w:val="-20"/>
          <w:sz w:val="24"/>
          <w:szCs w:val="24"/>
        </w:rPr>
        <w:t>1</w:t>
      </w:r>
      <w:r w:rsidR="00CC7F77">
        <w:rPr>
          <w:color w:val="000000"/>
          <w:spacing w:val="-20"/>
          <w:sz w:val="24"/>
          <w:szCs w:val="24"/>
        </w:rPr>
        <w:t>, 2, 3 и т.д.</w:t>
      </w:r>
    </w:p>
    <w:p w:rsidR="0032407A" w:rsidRDefault="0032407A">
      <w:pPr>
        <w:shd w:val="clear" w:color="auto" w:fill="FFFFFF"/>
        <w:spacing w:line="259" w:lineRule="exact"/>
        <w:rPr>
          <w:color w:val="000000"/>
          <w:spacing w:val="-3"/>
          <w:sz w:val="24"/>
          <w:szCs w:val="24"/>
        </w:rPr>
      </w:pPr>
    </w:p>
    <w:p w:rsidR="00B00F76" w:rsidRDefault="00B00F76" w:rsidP="0032407A">
      <w:pPr>
        <w:shd w:val="clear" w:color="auto" w:fill="FFFFFF"/>
        <w:spacing w:line="259" w:lineRule="exact"/>
      </w:pPr>
      <w:r>
        <w:rPr>
          <w:color w:val="000000"/>
          <w:spacing w:val="-3"/>
          <w:sz w:val="24"/>
          <w:szCs w:val="24"/>
        </w:rPr>
        <w:t xml:space="preserve">Используемые в исследовании диагностические/лечебные устройства </w:t>
      </w:r>
      <w:r>
        <w:rPr>
          <w:color w:val="000000"/>
          <w:spacing w:val="-4"/>
          <w:sz w:val="24"/>
          <w:szCs w:val="24"/>
        </w:rPr>
        <w:t xml:space="preserve">используются согласно ГОСТ и методических рекомендаций, утвержденных МЗ РФ (методические рекомендации перечислить - название, год и место издания, дата </w:t>
      </w:r>
      <w:r>
        <w:rPr>
          <w:color w:val="000000"/>
          <w:spacing w:val="-3"/>
          <w:sz w:val="24"/>
          <w:szCs w:val="24"/>
        </w:rPr>
        <w:t>утверждения МЗ РФ)</w:t>
      </w:r>
      <w:r w:rsidR="0032407A">
        <w:rPr>
          <w:color w:val="000000"/>
          <w:spacing w:val="-3"/>
          <w:sz w:val="24"/>
          <w:szCs w:val="24"/>
        </w:rPr>
        <w:t xml:space="preserve">: </w:t>
      </w:r>
      <w:r>
        <w:rPr>
          <w:color w:val="000000"/>
          <w:spacing w:val="-23"/>
          <w:sz w:val="24"/>
          <w:szCs w:val="24"/>
        </w:rPr>
        <w:t>1</w:t>
      </w:r>
      <w:r w:rsidR="0032407A">
        <w:rPr>
          <w:color w:val="000000"/>
          <w:spacing w:val="-23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>2</w:t>
      </w:r>
      <w:r w:rsidR="0032407A">
        <w:rPr>
          <w:color w:val="000000"/>
          <w:spacing w:val="-9"/>
          <w:sz w:val="24"/>
          <w:szCs w:val="24"/>
        </w:rPr>
        <w:t xml:space="preserve">, </w:t>
      </w:r>
      <w:r>
        <w:rPr>
          <w:color w:val="000000"/>
          <w:spacing w:val="-9"/>
          <w:sz w:val="24"/>
          <w:szCs w:val="24"/>
        </w:rPr>
        <w:t>3</w:t>
      </w:r>
      <w:r w:rsidR="0032407A">
        <w:rPr>
          <w:color w:val="000000"/>
          <w:spacing w:val="-9"/>
          <w:sz w:val="24"/>
          <w:szCs w:val="24"/>
        </w:rPr>
        <w:t xml:space="preserve"> и т.д.</w:t>
      </w:r>
    </w:p>
    <w:p w:rsidR="00B00F76" w:rsidRPr="00B161FB" w:rsidRDefault="0032407A">
      <w:pPr>
        <w:shd w:val="clear" w:color="auto" w:fill="FFFFFF"/>
        <w:spacing w:before="533"/>
        <w:rPr>
          <w:i/>
        </w:rPr>
      </w:pPr>
      <w:r w:rsidRPr="00B161FB">
        <w:rPr>
          <w:i/>
          <w:color w:val="000000"/>
          <w:spacing w:val="-3"/>
          <w:sz w:val="24"/>
          <w:szCs w:val="24"/>
        </w:rPr>
        <w:t>Д</w:t>
      </w:r>
      <w:r w:rsidR="00B00F76" w:rsidRPr="00B161FB">
        <w:rPr>
          <w:i/>
          <w:color w:val="000000"/>
          <w:spacing w:val="-3"/>
          <w:sz w:val="24"/>
          <w:szCs w:val="24"/>
        </w:rPr>
        <w:t>ата</w:t>
      </w:r>
      <w:r w:rsidRPr="00B161FB">
        <w:rPr>
          <w:i/>
          <w:color w:val="000000"/>
          <w:spacing w:val="-3"/>
          <w:sz w:val="24"/>
          <w:szCs w:val="24"/>
        </w:rPr>
        <w:t>,</w:t>
      </w:r>
      <w:r w:rsidR="00B00F76" w:rsidRPr="00B161FB">
        <w:rPr>
          <w:i/>
          <w:color w:val="000000"/>
          <w:spacing w:val="-3"/>
          <w:sz w:val="24"/>
          <w:szCs w:val="24"/>
        </w:rPr>
        <w:t xml:space="preserve"> подпись исследователя</w:t>
      </w:r>
    </w:p>
    <w:p w:rsidR="00B00F76" w:rsidRPr="00B161FB" w:rsidRDefault="00B00F76">
      <w:pPr>
        <w:shd w:val="clear" w:color="auto" w:fill="FFFFFF"/>
        <w:spacing w:before="259"/>
        <w:rPr>
          <w:i/>
          <w:color w:val="000000"/>
          <w:spacing w:val="-5"/>
          <w:sz w:val="24"/>
          <w:szCs w:val="24"/>
        </w:rPr>
      </w:pPr>
      <w:r w:rsidRPr="00B161FB">
        <w:rPr>
          <w:i/>
          <w:color w:val="000000"/>
          <w:spacing w:val="-5"/>
          <w:sz w:val="24"/>
          <w:szCs w:val="24"/>
        </w:rPr>
        <w:t>Подпись научного руководителя (консультанта)</w:t>
      </w:r>
    </w:p>
    <w:p w:rsidR="0032407A" w:rsidRPr="00B161FB" w:rsidRDefault="0032407A">
      <w:pPr>
        <w:shd w:val="clear" w:color="auto" w:fill="FFFFFF"/>
        <w:spacing w:before="259"/>
        <w:rPr>
          <w:i/>
        </w:rPr>
      </w:pPr>
      <w:r w:rsidRPr="00B161FB">
        <w:rPr>
          <w:i/>
          <w:color w:val="000000"/>
          <w:spacing w:val="-5"/>
          <w:sz w:val="24"/>
          <w:szCs w:val="24"/>
        </w:rPr>
        <w:t>Подписи руководителей подразделений-соисполнителей</w:t>
      </w:r>
    </w:p>
    <w:sectPr w:rsidR="0032407A" w:rsidRPr="00B161FB" w:rsidSect="00B00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709" w:right="1634" w:bottom="426" w:left="1923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D2" w:rsidRDefault="00D041D2" w:rsidP="00B161FB">
      <w:r>
        <w:separator/>
      </w:r>
    </w:p>
  </w:endnote>
  <w:endnote w:type="continuationSeparator" w:id="1">
    <w:p w:rsidR="00D041D2" w:rsidRDefault="00D041D2" w:rsidP="00B1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A" w:rsidRDefault="005A03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A" w:rsidRDefault="005A03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A" w:rsidRDefault="005A03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D2" w:rsidRDefault="00D041D2" w:rsidP="00B161FB">
      <w:r>
        <w:separator/>
      </w:r>
    </w:p>
  </w:footnote>
  <w:footnote w:type="continuationSeparator" w:id="1">
    <w:p w:rsidR="00D041D2" w:rsidRDefault="00D041D2" w:rsidP="00B1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A" w:rsidRDefault="005A03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FB" w:rsidRPr="00B161FB" w:rsidRDefault="00B161FB" w:rsidP="005A035A">
    <w:pPr>
      <w:pStyle w:val="a3"/>
      <w:jc w:val="right"/>
      <w:rPr>
        <w:sz w:val="36"/>
        <w:szCs w:val="36"/>
      </w:rPr>
    </w:pPr>
    <w:r>
      <w:rPr>
        <w:sz w:val="36"/>
        <w:szCs w:val="36"/>
      </w:rPr>
      <w:t>ОБРАЗЕЦ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A" w:rsidRDefault="005A03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00F76"/>
    <w:rsid w:val="0032407A"/>
    <w:rsid w:val="004E48F4"/>
    <w:rsid w:val="0053007F"/>
    <w:rsid w:val="005A035A"/>
    <w:rsid w:val="00833FC9"/>
    <w:rsid w:val="009312B5"/>
    <w:rsid w:val="00A03953"/>
    <w:rsid w:val="00B00F76"/>
    <w:rsid w:val="00B161FB"/>
    <w:rsid w:val="00C46563"/>
    <w:rsid w:val="00CC7F77"/>
    <w:rsid w:val="00D041D2"/>
    <w:rsid w:val="00DC2825"/>
    <w:rsid w:val="00E360BB"/>
    <w:rsid w:val="00F550DB"/>
    <w:rsid w:val="00F7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F4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1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6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1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2016-10-25T09:35:00Z</dcterms:created>
  <dcterms:modified xsi:type="dcterms:W3CDTF">2016-10-25T09:35:00Z</dcterms:modified>
</cp:coreProperties>
</file>